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789" w:rsidRPr="00AF1303" w:rsidRDefault="00FA3789" w:rsidP="00FA3789">
      <w:pPr>
        <w:pStyle w:val="3"/>
        <w:ind w:firstLine="567"/>
        <w:jc w:val="center"/>
      </w:pPr>
      <w:r w:rsidRPr="00AF1303">
        <w:t>Пояснительная записка</w:t>
      </w:r>
    </w:p>
    <w:p w:rsidR="00FA3789" w:rsidRPr="0073701E" w:rsidRDefault="00FA3789" w:rsidP="00FA3789">
      <w:pPr>
        <w:spacing w:after="0" w:line="240" w:lineRule="auto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3701E">
        <w:rPr>
          <w:rFonts w:ascii="Times New Roman" w:hAnsi="Times New Roman"/>
          <w:b/>
          <w:bCs/>
          <w:sz w:val="28"/>
          <w:szCs w:val="28"/>
          <w:lang w:eastAsia="ru-RU"/>
        </w:rPr>
        <w:t>к проекту решения Серышевского районного Совета народных депут</w:t>
      </w:r>
      <w:r w:rsidR="0059731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атов «О районном бюджете на </w:t>
      </w:r>
      <w:r w:rsidR="00E5441F">
        <w:rPr>
          <w:rFonts w:ascii="Times New Roman" w:hAnsi="Times New Roman"/>
          <w:b/>
          <w:bCs/>
          <w:sz w:val="28"/>
          <w:szCs w:val="28"/>
          <w:lang w:eastAsia="ru-RU"/>
        </w:rPr>
        <w:t>2021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год и плановый период </w:t>
      </w:r>
      <w:r w:rsidR="00E5441F">
        <w:rPr>
          <w:rFonts w:ascii="Times New Roman" w:hAnsi="Times New Roman"/>
          <w:b/>
          <w:bCs/>
          <w:sz w:val="28"/>
          <w:szCs w:val="28"/>
          <w:lang w:eastAsia="ru-RU"/>
        </w:rPr>
        <w:t>2022</w:t>
      </w:r>
      <w:r w:rsidR="0043286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и </w:t>
      </w:r>
      <w:r w:rsidR="00E5441F">
        <w:rPr>
          <w:rFonts w:ascii="Times New Roman" w:hAnsi="Times New Roman"/>
          <w:b/>
          <w:bCs/>
          <w:sz w:val="28"/>
          <w:szCs w:val="28"/>
          <w:lang w:eastAsia="ru-RU"/>
        </w:rPr>
        <w:t>2023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годов</w:t>
      </w:r>
      <w:r w:rsidRPr="0073701E">
        <w:rPr>
          <w:rFonts w:ascii="Times New Roman" w:hAnsi="Times New Roman"/>
          <w:b/>
          <w:bCs/>
          <w:sz w:val="28"/>
          <w:szCs w:val="28"/>
          <w:lang w:eastAsia="ru-RU"/>
        </w:rPr>
        <w:t>»</w:t>
      </w:r>
    </w:p>
    <w:p w:rsidR="00FA3789" w:rsidRPr="0073701E" w:rsidRDefault="00FA3789" w:rsidP="00FA3789">
      <w:pPr>
        <w:spacing w:after="0" w:line="240" w:lineRule="auto"/>
        <w:ind w:firstLine="567"/>
        <w:jc w:val="center"/>
        <w:rPr>
          <w:rFonts w:ascii="Times New Roman" w:hAnsi="Times New Roman" w:cs="Calibri"/>
          <w:sz w:val="28"/>
          <w:szCs w:val="28"/>
        </w:rPr>
      </w:pPr>
    </w:p>
    <w:p w:rsidR="00FA3789" w:rsidRPr="00EF23DC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EF23DC">
        <w:rPr>
          <w:rFonts w:ascii="Times New Roman" w:hAnsi="Times New Roman" w:cs="Calibri"/>
          <w:sz w:val="28"/>
          <w:szCs w:val="28"/>
        </w:rPr>
        <w:t>Настоящая пояснительная записка содержит обоснование подходов к формированию основных пара</w:t>
      </w:r>
      <w:r w:rsidR="00597314">
        <w:rPr>
          <w:rFonts w:ascii="Times New Roman" w:hAnsi="Times New Roman" w:cs="Calibri"/>
          <w:sz w:val="28"/>
          <w:szCs w:val="28"/>
        </w:rPr>
        <w:t xml:space="preserve">метров районного бюджета на </w:t>
      </w:r>
      <w:r w:rsidR="00E5441F">
        <w:rPr>
          <w:rFonts w:ascii="Times New Roman" w:hAnsi="Times New Roman" w:cs="Calibri"/>
          <w:sz w:val="28"/>
          <w:szCs w:val="28"/>
        </w:rPr>
        <w:t>2021</w:t>
      </w:r>
      <w:r w:rsidRPr="00EF23DC">
        <w:rPr>
          <w:rFonts w:ascii="Times New Roman" w:hAnsi="Times New Roman" w:cs="Calibri"/>
          <w:sz w:val="28"/>
          <w:szCs w:val="28"/>
        </w:rPr>
        <w:t xml:space="preserve"> год</w:t>
      </w:r>
      <w:r>
        <w:rPr>
          <w:rFonts w:ascii="Times New Roman" w:hAnsi="Times New Roman" w:cs="Calibri"/>
          <w:sz w:val="28"/>
          <w:szCs w:val="28"/>
        </w:rPr>
        <w:t xml:space="preserve"> и плановый период </w:t>
      </w:r>
      <w:r w:rsidR="00E5441F">
        <w:rPr>
          <w:rFonts w:ascii="Times New Roman" w:hAnsi="Times New Roman" w:cs="Calibri"/>
          <w:sz w:val="28"/>
          <w:szCs w:val="28"/>
        </w:rPr>
        <w:t>2022</w:t>
      </w:r>
      <w:r>
        <w:rPr>
          <w:rFonts w:ascii="Times New Roman" w:hAnsi="Times New Roman" w:cs="Calibri"/>
          <w:sz w:val="28"/>
          <w:szCs w:val="28"/>
        </w:rPr>
        <w:t xml:space="preserve"> и </w:t>
      </w:r>
      <w:r w:rsidR="00E5441F">
        <w:rPr>
          <w:rFonts w:ascii="Times New Roman" w:hAnsi="Times New Roman" w:cs="Calibri"/>
          <w:sz w:val="28"/>
          <w:szCs w:val="28"/>
        </w:rPr>
        <w:t>2023</w:t>
      </w:r>
      <w:r>
        <w:rPr>
          <w:rFonts w:ascii="Times New Roman" w:hAnsi="Times New Roman" w:cs="Calibri"/>
          <w:sz w:val="28"/>
          <w:szCs w:val="28"/>
        </w:rPr>
        <w:t xml:space="preserve"> годов</w:t>
      </w:r>
      <w:r w:rsidRPr="00EF23DC">
        <w:rPr>
          <w:rFonts w:ascii="Times New Roman" w:hAnsi="Times New Roman" w:cs="Calibri"/>
          <w:sz w:val="28"/>
          <w:szCs w:val="28"/>
        </w:rPr>
        <w:t>. Проект решения подготовлен в соответствии с требованиями Бюджетного кодекса Российской Федерации.</w:t>
      </w:r>
    </w:p>
    <w:p w:rsidR="00FA3789" w:rsidRPr="00EF23DC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EF23DC">
        <w:rPr>
          <w:rFonts w:ascii="Times New Roman" w:hAnsi="Times New Roman" w:cs="Calibri"/>
          <w:sz w:val="28"/>
          <w:szCs w:val="28"/>
        </w:rPr>
        <w:t>Общие требования к структуре и содержанию решения о бюджете</w:t>
      </w:r>
      <w:r>
        <w:rPr>
          <w:rFonts w:ascii="Times New Roman" w:hAnsi="Times New Roman" w:cs="Calibri"/>
          <w:sz w:val="28"/>
          <w:szCs w:val="28"/>
        </w:rPr>
        <w:t xml:space="preserve"> установлены в соответствии со </w:t>
      </w:r>
      <w:r w:rsidRPr="00EF23DC">
        <w:rPr>
          <w:rFonts w:ascii="Times New Roman" w:hAnsi="Times New Roman" w:cs="Calibri"/>
          <w:sz w:val="28"/>
          <w:szCs w:val="28"/>
        </w:rPr>
        <w:t>статьей 184.1 Бюджетного кодекса, а также решением Серышевского районного Совета народных деп</w:t>
      </w:r>
      <w:r w:rsidR="00680A30">
        <w:rPr>
          <w:rFonts w:ascii="Times New Roman" w:hAnsi="Times New Roman" w:cs="Calibri"/>
          <w:sz w:val="28"/>
          <w:szCs w:val="28"/>
        </w:rPr>
        <w:t>утатов от 30</w:t>
      </w:r>
      <w:r w:rsidRPr="00BB51BE">
        <w:rPr>
          <w:rFonts w:ascii="Times New Roman" w:hAnsi="Times New Roman" w:cs="Calibri"/>
          <w:sz w:val="28"/>
          <w:szCs w:val="28"/>
        </w:rPr>
        <w:t>.</w:t>
      </w:r>
      <w:r w:rsidR="00680A30">
        <w:rPr>
          <w:rFonts w:ascii="Times New Roman" w:hAnsi="Times New Roman" w:cs="Calibri"/>
          <w:sz w:val="28"/>
          <w:szCs w:val="28"/>
        </w:rPr>
        <w:t>10</w:t>
      </w:r>
      <w:r w:rsidRPr="00BB51BE">
        <w:rPr>
          <w:rFonts w:ascii="Times New Roman" w:hAnsi="Times New Roman" w:cs="Calibri"/>
          <w:sz w:val="28"/>
          <w:szCs w:val="28"/>
        </w:rPr>
        <w:t>.201</w:t>
      </w:r>
      <w:r w:rsidR="00680A30">
        <w:rPr>
          <w:rFonts w:ascii="Times New Roman" w:hAnsi="Times New Roman" w:cs="Calibri"/>
          <w:sz w:val="28"/>
          <w:szCs w:val="28"/>
        </w:rPr>
        <w:t>8 года № 69</w:t>
      </w:r>
      <w:bookmarkStart w:id="0" w:name="_GoBack"/>
      <w:bookmarkEnd w:id="0"/>
      <w:r w:rsidRPr="00BB51BE">
        <w:rPr>
          <w:rFonts w:ascii="Times New Roman" w:hAnsi="Times New Roman" w:cs="Calibri"/>
          <w:sz w:val="28"/>
          <w:szCs w:val="28"/>
        </w:rPr>
        <w:t xml:space="preserve"> «О бюджетном процессе Серышевского района».</w:t>
      </w:r>
    </w:p>
    <w:p w:rsidR="00FA3789" w:rsidRPr="00221738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  <w:highlight w:val="yellow"/>
        </w:rPr>
      </w:pPr>
    </w:p>
    <w:p w:rsidR="00FA3789" w:rsidRDefault="00FA3789" w:rsidP="00FA3789">
      <w:pPr>
        <w:spacing w:after="0" w:line="240" w:lineRule="auto"/>
        <w:ind w:firstLine="567"/>
        <w:jc w:val="center"/>
        <w:outlineLvl w:val="2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DC594A">
        <w:rPr>
          <w:rFonts w:ascii="Times New Roman" w:hAnsi="Times New Roman"/>
          <w:b/>
          <w:bCs/>
          <w:iCs/>
          <w:sz w:val="28"/>
          <w:szCs w:val="28"/>
          <w:lang w:eastAsia="ru-RU"/>
        </w:rPr>
        <w:t>Основные характе</w:t>
      </w:r>
      <w:r w:rsidR="00365AFE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ристики районного бюджета на </w:t>
      </w:r>
      <w:r w:rsidR="00E5441F">
        <w:rPr>
          <w:rFonts w:ascii="Times New Roman" w:hAnsi="Times New Roman"/>
          <w:b/>
          <w:bCs/>
          <w:iCs/>
          <w:sz w:val="28"/>
          <w:szCs w:val="28"/>
          <w:lang w:eastAsia="ru-RU"/>
        </w:rPr>
        <w:t>2021</w:t>
      </w:r>
      <w:r w:rsidRPr="00DC594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год </w:t>
      </w:r>
    </w:p>
    <w:p w:rsidR="00FA3789" w:rsidRPr="00DC594A" w:rsidRDefault="00FA3789" w:rsidP="00FA3789">
      <w:pPr>
        <w:spacing w:after="0" w:line="240" w:lineRule="auto"/>
        <w:ind w:firstLine="567"/>
        <w:jc w:val="center"/>
        <w:outlineLvl w:val="2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DC594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и плановый период </w:t>
      </w:r>
      <w:r w:rsidR="00E5441F">
        <w:rPr>
          <w:rFonts w:ascii="Times New Roman" w:hAnsi="Times New Roman"/>
          <w:b/>
          <w:bCs/>
          <w:iCs/>
          <w:sz w:val="28"/>
          <w:szCs w:val="28"/>
          <w:lang w:eastAsia="ru-RU"/>
        </w:rPr>
        <w:t>2022</w:t>
      </w:r>
      <w:r>
        <w:rPr>
          <w:rFonts w:ascii="Times New Roman" w:hAnsi="Times New Roman"/>
          <w:b/>
          <w:bCs/>
          <w:iCs/>
          <w:sz w:val="28"/>
          <w:szCs w:val="28"/>
          <w:lang w:eastAsia="ru-RU"/>
        </w:rPr>
        <w:t>-</w:t>
      </w:r>
      <w:r w:rsidR="00E5441F">
        <w:rPr>
          <w:rFonts w:ascii="Times New Roman" w:hAnsi="Times New Roman"/>
          <w:b/>
          <w:bCs/>
          <w:iCs/>
          <w:sz w:val="28"/>
          <w:szCs w:val="28"/>
          <w:lang w:eastAsia="ru-RU"/>
        </w:rPr>
        <w:t>2023</w:t>
      </w:r>
      <w:r w:rsidRPr="00DC594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годов</w:t>
      </w:r>
    </w:p>
    <w:p w:rsidR="00FA3789" w:rsidRPr="00221738" w:rsidRDefault="00FA3789" w:rsidP="00FA3789">
      <w:pPr>
        <w:spacing w:after="0" w:line="240" w:lineRule="auto"/>
        <w:ind w:firstLine="567"/>
        <w:jc w:val="center"/>
        <w:rPr>
          <w:rFonts w:ascii="Times New Roman" w:hAnsi="Times New Roman" w:cs="Calibri"/>
          <w:bCs/>
          <w:sz w:val="28"/>
          <w:szCs w:val="28"/>
          <w:highlight w:val="yellow"/>
        </w:rPr>
      </w:pPr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61B4">
        <w:rPr>
          <w:rFonts w:ascii="Times New Roman" w:hAnsi="Times New Roman"/>
          <w:sz w:val="28"/>
          <w:szCs w:val="28"/>
        </w:rPr>
        <w:t>Параметры районного бюджета продиктованы сложившейся экономической ситуацией. </w:t>
      </w:r>
    </w:p>
    <w:p w:rsidR="00FA3789" w:rsidRPr="009161B4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районного бюджета составлен на три года.</w:t>
      </w:r>
    </w:p>
    <w:p w:rsidR="00FA3789" w:rsidRPr="009161B4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9161B4">
        <w:rPr>
          <w:rFonts w:ascii="Times New Roman" w:hAnsi="Times New Roman" w:cs="Calibri"/>
          <w:sz w:val="28"/>
          <w:szCs w:val="28"/>
        </w:rPr>
        <w:t xml:space="preserve">Прогноз </w:t>
      </w:r>
      <w:r w:rsidR="00597314">
        <w:rPr>
          <w:rFonts w:ascii="Times New Roman" w:hAnsi="Times New Roman" w:cs="Calibri"/>
          <w:sz w:val="28"/>
          <w:szCs w:val="28"/>
        </w:rPr>
        <w:t xml:space="preserve">доходов районного бюджета на </w:t>
      </w:r>
      <w:r w:rsidR="00E5441F">
        <w:rPr>
          <w:rFonts w:ascii="Times New Roman" w:hAnsi="Times New Roman" w:cs="Calibri"/>
          <w:sz w:val="28"/>
          <w:szCs w:val="28"/>
        </w:rPr>
        <w:t>2021</w:t>
      </w:r>
      <w:r w:rsidRPr="009161B4">
        <w:rPr>
          <w:rFonts w:ascii="Times New Roman" w:hAnsi="Times New Roman" w:cs="Calibri"/>
          <w:sz w:val="28"/>
          <w:szCs w:val="28"/>
        </w:rPr>
        <w:t xml:space="preserve"> год</w:t>
      </w:r>
      <w:r>
        <w:rPr>
          <w:rFonts w:ascii="Times New Roman" w:hAnsi="Times New Roman" w:cs="Calibri"/>
          <w:sz w:val="28"/>
          <w:szCs w:val="28"/>
        </w:rPr>
        <w:t xml:space="preserve"> и плановый период </w:t>
      </w:r>
      <w:r w:rsidR="00E5441F">
        <w:rPr>
          <w:rFonts w:ascii="Times New Roman" w:hAnsi="Times New Roman" w:cs="Calibri"/>
          <w:sz w:val="28"/>
          <w:szCs w:val="28"/>
        </w:rPr>
        <w:t>2022</w:t>
      </w:r>
      <w:r>
        <w:rPr>
          <w:rFonts w:ascii="Times New Roman" w:hAnsi="Times New Roman" w:cs="Calibri"/>
          <w:sz w:val="28"/>
          <w:szCs w:val="28"/>
        </w:rPr>
        <w:t xml:space="preserve"> и </w:t>
      </w:r>
      <w:r w:rsidR="00E5441F">
        <w:rPr>
          <w:rFonts w:ascii="Times New Roman" w:hAnsi="Times New Roman" w:cs="Calibri"/>
          <w:sz w:val="28"/>
          <w:szCs w:val="28"/>
        </w:rPr>
        <w:t>2023</w:t>
      </w:r>
      <w:r>
        <w:rPr>
          <w:rFonts w:ascii="Times New Roman" w:hAnsi="Times New Roman" w:cs="Calibri"/>
          <w:sz w:val="28"/>
          <w:szCs w:val="28"/>
        </w:rPr>
        <w:t xml:space="preserve"> годов</w:t>
      </w:r>
      <w:r w:rsidRPr="009161B4">
        <w:rPr>
          <w:rFonts w:ascii="Times New Roman" w:hAnsi="Times New Roman" w:cs="Calibri"/>
          <w:sz w:val="28"/>
          <w:szCs w:val="28"/>
        </w:rPr>
        <w:t xml:space="preserve"> </w:t>
      </w:r>
      <w:r>
        <w:rPr>
          <w:rFonts w:ascii="Times New Roman" w:hAnsi="Times New Roman" w:cs="Calibri"/>
          <w:sz w:val="28"/>
          <w:szCs w:val="28"/>
        </w:rPr>
        <w:t>разработан</w:t>
      </w:r>
      <w:r w:rsidRPr="009161B4">
        <w:rPr>
          <w:rFonts w:ascii="Times New Roman" w:hAnsi="Times New Roman" w:cs="Calibri"/>
          <w:sz w:val="28"/>
          <w:szCs w:val="28"/>
        </w:rPr>
        <w:t xml:space="preserve"> на основе Прогноза социально-экономического разв</w:t>
      </w:r>
      <w:r w:rsidR="00597314">
        <w:rPr>
          <w:rFonts w:ascii="Times New Roman" w:hAnsi="Times New Roman" w:cs="Calibri"/>
          <w:sz w:val="28"/>
          <w:szCs w:val="28"/>
        </w:rPr>
        <w:t xml:space="preserve">ития Серышевского района на </w:t>
      </w:r>
      <w:r w:rsidR="00E5441F">
        <w:rPr>
          <w:rFonts w:ascii="Times New Roman" w:hAnsi="Times New Roman" w:cs="Calibri"/>
          <w:sz w:val="28"/>
          <w:szCs w:val="28"/>
        </w:rPr>
        <w:t>2021</w:t>
      </w:r>
      <w:r w:rsidRPr="009161B4">
        <w:rPr>
          <w:rFonts w:ascii="Times New Roman" w:hAnsi="Times New Roman" w:cs="Calibri"/>
          <w:sz w:val="28"/>
          <w:szCs w:val="28"/>
        </w:rPr>
        <w:t xml:space="preserve"> год и </w:t>
      </w:r>
      <w:r>
        <w:rPr>
          <w:rFonts w:ascii="Times New Roman" w:hAnsi="Times New Roman" w:cs="Calibri"/>
          <w:sz w:val="28"/>
          <w:szCs w:val="28"/>
        </w:rPr>
        <w:t xml:space="preserve">на плановый период </w:t>
      </w:r>
      <w:r w:rsidR="00E5441F">
        <w:rPr>
          <w:rFonts w:ascii="Times New Roman" w:hAnsi="Times New Roman" w:cs="Calibri"/>
          <w:sz w:val="28"/>
          <w:szCs w:val="28"/>
        </w:rPr>
        <w:t>2022</w:t>
      </w:r>
      <w:r>
        <w:rPr>
          <w:rFonts w:ascii="Times New Roman" w:hAnsi="Times New Roman" w:cs="Calibri"/>
          <w:sz w:val="28"/>
          <w:szCs w:val="28"/>
        </w:rPr>
        <w:t xml:space="preserve"> и </w:t>
      </w:r>
      <w:r w:rsidR="00E5441F">
        <w:rPr>
          <w:rFonts w:ascii="Times New Roman" w:hAnsi="Times New Roman" w:cs="Calibri"/>
          <w:sz w:val="28"/>
          <w:szCs w:val="28"/>
        </w:rPr>
        <w:t>2023</w:t>
      </w:r>
      <w:r w:rsidRPr="009161B4">
        <w:rPr>
          <w:rFonts w:ascii="Times New Roman" w:hAnsi="Times New Roman" w:cs="Calibri"/>
          <w:sz w:val="28"/>
          <w:szCs w:val="28"/>
        </w:rPr>
        <w:t xml:space="preserve"> годов, а также ожидаемых итогов социально-эконом</w:t>
      </w:r>
      <w:r>
        <w:rPr>
          <w:rFonts w:ascii="Times New Roman" w:hAnsi="Times New Roman" w:cs="Calibri"/>
          <w:sz w:val="28"/>
          <w:szCs w:val="28"/>
        </w:rPr>
        <w:t xml:space="preserve">ического развития района за </w:t>
      </w:r>
      <w:r w:rsidR="00E5441F">
        <w:rPr>
          <w:rFonts w:ascii="Times New Roman" w:hAnsi="Times New Roman" w:cs="Calibri"/>
          <w:sz w:val="28"/>
          <w:szCs w:val="28"/>
        </w:rPr>
        <w:t>2020</w:t>
      </w:r>
      <w:r w:rsidRPr="009161B4">
        <w:rPr>
          <w:rFonts w:ascii="Times New Roman" w:hAnsi="Times New Roman" w:cs="Calibri"/>
          <w:sz w:val="28"/>
          <w:szCs w:val="28"/>
        </w:rPr>
        <w:t xml:space="preserve"> год, основных направлений налоговой и бюджетной политики Амурской области и Серышевского района</w:t>
      </w:r>
      <w:r w:rsidR="00597314">
        <w:rPr>
          <w:rFonts w:ascii="Times New Roman" w:hAnsi="Times New Roman" w:cs="Calibri"/>
          <w:sz w:val="28"/>
          <w:szCs w:val="28"/>
        </w:rPr>
        <w:t xml:space="preserve"> на </w:t>
      </w:r>
      <w:r w:rsidR="00E5441F">
        <w:rPr>
          <w:rFonts w:ascii="Times New Roman" w:hAnsi="Times New Roman" w:cs="Calibri"/>
          <w:sz w:val="28"/>
          <w:szCs w:val="28"/>
        </w:rPr>
        <w:t>2021</w:t>
      </w:r>
      <w:r>
        <w:rPr>
          <w:rFonts w:ascii="Times New Roman" w:hAnsi="Times New Roman" w:cs="Calibri"/>
          <w:sz w:val="28"/>
          <w:szCs w:val="28"/>
        </w:rPr>
        <w:t xml:space="preserve"> и плановый период </w:t>
      </w:r>
      <w:r w:rsidR="00E5441F">
        <w:rPr>
          <w:rFonts w:ascii="Times New Roman" w:hAnsi="Times New Roman" w:cs="Calibri"/>
          <w:sz w:val="28"/>
          <w:szCs w:val="28"/>
        </w:rPr>
        <w:t>2022</w:t>
      </w:r>
      <w:r>
        <w:rPr>
          <w:rFonts w:ascii="Times New Roman" w:hAnsi="Times New Roman" w:cs="Calibri"/>
          <w:sz w:val="28"/>
          <w:szCs w:val="28"/>
        </w:rPr>
        <w:t xml:space="preserve"> и </w:t>
      </w:r>
      <w:r w:rsidR="00E5441F">
        <w:rPr>
          <w:rFonts w:ascii="Times New Roman" w:hAnsi="Times New Roman" w:cs="Calibri"/>
          <w:sz w:val="28"/>
          <w:szCs w:val="28"/>
        </w:rPr>
        <w:t>2023</w:t>
      </w:r>
      <w:r>
        <w:rPr>
          <w:rFonts w:ascii="Times New Roman" w:hAnsi="Times New Roman" w:cs="Calibri"/>
          <w:sz w:val="28"/>
          <w:szCs w:val="28"/>
        </w:rPr>
        <w:t xml:space="preserve"> годы,</w:t>
      </w:r>
      <w:r w:rsidRPr="009161B4">
        <w:rPr>
          <w:rFonts w:ascii="Times New Roman" w:hAnsi="Times New Roman" w:cs="Calibri"/>
          <w:sz w:val="28"/>
          <w:szCs w:val="28"/>
        </w:rPr>
        <w:t xml:space="preserve"> и характеризуется следующими параметрами:</w:t>
      </w:r>
    </w:p>
    <w:p w:rsidR="00FA3789" w:rsidRPr="00497703" w:rsidRDefault="00FA3789" w:rsidP="00FA3789">
      <w:pPr>
        <w:spacing w:after="0" w:line="240" w:lineRule="auto"/>
        <w:ind w:left="567"/>
        <w:jc w:val="both"/>
        <w:rPr>
          <w:rFonts w:ascii="Times New Roman" w:hAnsi="Times New Roman" w:cs="Calibri"/>
          <w:sz w:val="28"/>
          <w:szCs w:val="28"/>
        </w:rPr>
      </w:pPr>
      <w:r w:rsidRPr="00497703">
        <w:rPr>
          <w:rFonts w:ascii="Times New Roman" w:hAnsi="Times New Roman" w:cs="Calibri"/>
          <w:sz w:val="28"/>
          <w:szCs w:val="28"/>
        </w:rPr>
        <w:t>1) прогнозируемый общий объем доходов районного бюджета:</w:t>
      </w:r>
    </w:p>
    <w:p w:rsidR="00FA3789" w:rsidRPr="00497703" w:rsidRDefault="00597314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на </w:t>
      </w:r>
      <w:r w:rsidR="00E5441F">
        <w:rPr>
          <w:rFonts w:ascii="Times New Roman" w:hAnsi="Times New Roman" w:cs="Calibri"/>
          <w:sz w:val="28"/>
          <w:szCs w:val="28"/>
        </w:rPr>
        <w:t>2021</w:t>
      </w:r>
      <w:r w:rsidR="00FA3789" w:rsidRPr="00497703">
        <w:rPr>
          <w:rFonts w:ascii="Times New Roman" w:hAnsi="Times New Roman" w:cs="Calibri"/>
          <w:sz w:val="28"/>
          <w:szCs w:val="28"/>
        </w:rPr>
        <w:t xml:space="preserve"> год – </w:t>
      </w:r>
      <w:r w:rsidR="000B00EB">
        <w:rPr>
          <w:rFonts w:ascii="Times New Roman" w:hAnsi="Times New Roman" w:cs="Calibri"/>
          <w:sz w:val="28"/>
          <w:szCs w:val="28"/>
        </w:rPr>
        <w:t>956 363,6</w:t>
      </w:r>
      <w:r w:rsidR="001147F7">
        <w:rPr>
          <w:rFonts w:ascii="Times New Roman" w:hAnsi="Times New Roman" w:cs="Calibri"/>
          <w:sz w:val="28"/>
          <w:szCs w:val="28"/>
        </w:rPr>
        <w:t xml:space="preserve"> </w:t>
      </w:r>
      <w:r w:rsidR="00FA3789" w:rsidRPr="0040282B">
        <w:rPr>
          <w:rFonts w:ascii="Times New Roman" w:hAnsi="Times New Roman" w:cs="Calibri"/>
          <w:sz w:val="28"/>
          <w:szCs w:val="28"/>
        </w:rPr>
        <w:t>тыс. руб</w:t>
      </w:r>
      <w:r w:rsidR="00290B0A" w:rsidRPr="0040282B">
        <w:rPr>
          <w:rFonts w:ascii="Times New Roman" w:hAnsi="Times New Roman" w:cs="Calibri"/>
          <w:sz w:val="28"/>
          <w:szCs w:val="28"/>
        </w:rPr>
        <w:t>.</w:t>
      </w:r>
      <w:r w:rsidR="00FA3789" w:rsidRPr="0040282B">
        <w:rPr>
          <w:rFonts w:ascii="Times New Roman" w:hAnsi="Times New Roman" w:cs="Calibri"/>
          <w:sz w:val="28"/>
          <w:szCs w:val="28"/>
        </w:rPr>
        <w:t>;</w:t>
      </w:r>
    </w:p>
    <w:p w:rsidR="00FA3789" w:rsidRPr="00497703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497703">
        <w:rPr>
          <w:rFonts w:ascii="Times New Roman" w:hAnsi="Times New Roman" w:cs="Calibri"/>
          <w:sz w:val="28"/>
          <w:szCs w:val="28"/>
        </w:rPr>
        <w:t xml:space="preserve">на плановый период </w:t>
      </w:r>
      <w:r w:rsidR="00E5441F">
        <w:rPr>
          <w:rFonts w:ascii="Times New Roman" w:hAnsi="Times New Roman" w:cs="Calibri"/>
          <w:sz w:val="28"/>
          <w:szCs w:val="28"/>
        </w:rPr>
        <w:t>2022</w:t>
      </w:r>
      <w:r w:rsidRPr="00497703">
        <w:rPr>
          <w:rFonts w:ascii="Times New Roman" w:hAnsi="Times New Roman" w:cs="Calibri"/>
          <w:sz w:val="28"/>
          <w:szCs w:val="28"/>
        </w:rPr>
        <w:t xml:space="preserve"> года – </w:t>
      </w:r>
      <w:r w:rsidR="000B00EB">
        <w:rPr>
          <w:rFonts w:ascii="Times New Roman" w:hAnsi="Times New Roman" w:cs="Calibri"/>
          <w:sz w:val="28"/>
          <w:szCs w:val="28"/>
        </w:rPr>
        <w:t xml:space="preserve">977 379,0 </w:t>
      </w:r>
      <w:r w:rsidRPr="00497703">
        <w:rPr>
          <w:rFonts w:ascii="Times New Roman" w:hAnsi="Times New Roman" w:cs="Calibri"/>
          <w:sz w:val="28"/>
          <w:szCs w:val="28"/>
        </w:rPr>
        <w:t>тыс. руб.,</w:t>
      </w:r>
      <w:r>
        <w:rPr>
          <w:rFonts w:ascii="Times New Roman" w:hAnsi="Times New Roman" w:cs="Calibri"/>
          <w:sz w:val="28"/>
          <w:szCs w:val="28"/>
        </w:rPr>
        <w:t xml:space="preserve"> </w:t>
      </w:r>
      <w:r w:rsidR="00E5441F">
        <w:rPr>
          <w:rFonts w:ascii="Times New Roman" w:hAnsi="Times New Roman" w:cs="Calibri"/>
          <w:sz w:val="28"/>
          <w:szCs w:val="28"/>
        </w:rPr>
        <w:t>2023</w:t>
      </w:r>
      <w:r>
        <w:rPr>
          <w:rFonts w:ascii="Times New Roman" w:hAnsi="Times New Roman" w:cs="Calibri"/>
          <w:sz w:val="28"/>
          <w:szCs w:val="28"/>
        </w:rPr>
        <w:t xml:space="preserve"> год</w:t>
      </w:r>
      <w:r w:rsidRPr="00497703">
        <w:rPr>
          <w:rFonts w:ascii="Times New Roman" w:hAnsi="Times New Roman" w:cs="Calibri"/>
          <w:sz w:val="28"/>
          <w:szCs w:val="28"/>
        </w:rPr>
        <w:t xml:space="preserve">а – </w:t>
      </w:r>
      <w:r w:rsidR="000B00EB">
        <w:rPr>
          <w:rFonts w:ascii="Times New Roman" w:hAnsi="Times New Roman" w:cs="Calibri"/>
          <w:sz w:val="28"/>
          <w:szCs w:val="28"/>
        </w:rPr>
        <w:t>900 050,0</w:t>
      </w:r>
      <w:r w:rsidR="002049A6">
        <w:rPr>
          <w:rFonts w:ascii="Times New Roman" w:hAnsi="Times New Roman" w:cs="Calibri"/>
          <w:sz w:val="28"/>
          <w:szCs w:val="28"/>
        </w:rPr>
        <w:t xml:space="preserve"> </w:t>
      </w:r>
      <w:r>
        <w:rPr>
          <w:rFonts w:ascii="Times New Roman" w:hAnsi="Times New Roman" w:cs="Calibri"/>
          <w:sz w:val="28"/>
          <w:szCs w:val="28"/>
        </w:rPr>
        <w:t>тыс. руб.</w:t>
      </w:r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444569">
        <w:rPr>
          <w:rFonts w:ascii="Times New Roman" w:hAnsi="Times New Roman" w:cs="Calibri"/>
          <w:sz w:val="28"/>
          <w:szCs w:val="28"/>
        </w:rPr>
        <w:t xml:space="preserve">2) </w:t>
      </w:r>
      <w:r>
        <w:rPr>
          <w:rFonts w:ascii="Times New Roman" w:hAnsi="Times New Roman" w:cs="Calibri"/>
          <w:sz w:val="28"/>
          <w:szCs w:val="28"/>
        </w:rPr>
        <w:t xml:space="preserve">прогнозируемый </w:t>
      </w:r>
      <w:r w:rsidRPr="00444569">
        <w:rPr>
          <w:rFonts w:ascii="Times New Roman" w:hAnsi="Times New Roman" w:cs="Calibri"/>
          <w:sz w:val="28"/>
          <w:szCs w:val="28"/>
        </w:rPr>
        <w:t xml:space="preserve">общий объем расходов районного бюджета: </w:t>
      </w:r>
    </w:p>
    <w:p w:rsidR="00FA3789" w:rsidRPr="00497703" w:rsidRDefault="00597314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на </w:t>
      </w:r>
      <w:r w:rsidR="00E5441F">
        <w:rPr>
          <w:rFonts w:ascii="Times New Roman" w:hAnsi="Times New Roman" w:cs="Calibri"/>
          <w:sz w:val="28"/>
          <w:szCs w:val="28"/>
        </w:rPr>
        <w:t>2021</w:t>
      </w:r>
      <w:r w:rsidR="00FA3789" w:rsidRPr="00497703">
        <w:rPr>
          <w:rFonts w:ascii="Times New Roman" w:hAnsi="Times New Roman" w:cs="Calibri"/>
          <w:sz w:val="28"/>
          <w:szCs w:val="28"/>
        </w:rPr>
        <w:t xml:space="preserve"> год </w:t>
      </w:r>
      <w:r w:rsidR="00ED2E14">
        <w:rPr>
          <w:rFonts w:ascii="Times New Roman" w:hAnsi="Times New Roman" w:cs="Calibri"/>
          <w:sz w:val="28"/>
          <w:szCs w:val="28"/>
        </w:rPr>
        <w:t>–</w:t>
      </w:r>
      <w:r w:rsidR="0003748B">
        <w:rPr>
          <w:rFonts w:ascii="Times New Roman" w:hAnsi="Times New Roman" w:cs="Calibri"/>
          <w:sz w:val="28"/>
          <w:szCs w:val="28"/>
        </w:rPr>
        <w:t xml:space="preserve"> 956 363,6</w:t>
      </w:r>
      <w:r w:rsidR="00FA3789" w:rsidRPr="004534F4">
        <w:rPr>
          <w:rFonts w:ascii="Times New Roman" w:hAnsi="Times New Roman" w:cs="Calibri"/>
          <w:sz w:val="28"/>
          <w:szCs w:val="28"/>
        </w:rPr>
        <w:t xml:space="preserve"> тыс.</w:t>
      </w:r>
      <w:r w:rsidR="00FA3789" w:rsidRPr="00497703">
        <w:rPr>
          <w:rFonts w:ascii="Times New Roman" w:hAnsi="Times New Roman" w:cs="Calibri"/>
          <w:sz w:val="28"/>
          <w:szCs w:val="28"/>
        </w:rPr>
        <w:t xml:space="preserve"> рублей;</w:t>
      </w:r>
    </w:p>
    <w:p w:rsidR="00FA3789" w:rsidRPr="00497703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на плановый период </w:t>
      </w:r>
      <w:r w:rsidR="00E5441F">
        <w:rPr>
          <w:rFonts w:ascii="Times New Roman" w:hAnsi="Times New Roman" w:cs="Calibri"/>
          <w:sz w:val="28"/>
          <w:szCs w:val="28"/>
        </w:rPr>
        <w:t>2022</w:t>
      </w:r>
      <w:r w:rsidRPr="00497703">
        <w:rPr>
          <w:rFonts w:ascii="Times New Roman" w:hAnsi="Times New Roman" w:cs="Calibri"/>
          <w:sz w:val="28"/>
          <w:szCs w:val="28"/>
        </w:rPr>
        <w:t xml:space="preserve"> года</w:t>
      </w:r>
      <w:r w:rsidR="0057644F">
        <w:rPr>
          <w:rFonts w:ascii="Times New Roman" w:hAnsi="Times New Roman" w:cs="Calibri"/>
          <w:sz w:val="28"/>
          <w:szCs w:val="28"/>
        </w:rPr>
        <w:t xml:space="preserve"> </w:t>
      </w:r>
      <w:r w:rsidR="00542FFA">
        <w:rPr>
          <w:rFonts w:ascii="Times New Roman" w:hAnsi="Times New Roman" w:cs="Calibri"/>
          <w:sz w:val="28"/>
          <w:szCs w:val="28"/>
        </w:rPr>
        <w:t>–</w:t>
      </w:r>
      <w:r w:rsidRPr="00497703">
        <w:rPr>
          <w:rFonts w:ascii="Times New Roman" w:hAnsi="Times New Roman" w:cs="Calibri"/>
          <w:sz w:val="28"/>
          <w:szCs w:val="28"/>
        </w:rPr>
        <w:t xml:space="preserve"> </w:t>
      </w:r>
      <w:r w:rsidR="0003748B">
        <w:rPr>
          <w:rFonts w:ascii="Times New Roman" w:hAnsi="Times New Roman" w:cs="Calibri"/>
          <w:sz w:val="28"/>
          <w:szCs w:val="28"/>
        </w:rPr>
        <w:t>977 379,0</w:t>
      </w:r>
      <w:r w:rsidRPr="004534F4">
        <w:rPr>
          <w:rFonts w:ascii="Times New Roman" w:hAnsi="Times New Roman" w:cs="Calibri"/>
          <w:sz w:val="28"/>
          <w:szCs w:val="28"/>
        </w:rPr>
        <w:t xml:space="preserve"> тыс</w:t>
      </w:r>
      <w:r w:rsidRPr="00497703">
        <w:rPr>
          <w:rFonts w:ascii="Times New Roman" w:hAnsi="Times New Roman" w:cs="Calibri"/>
          <w:sz w:val="28"/>
          <w:szCs w:val="28"/>
        </w:rPr>
        <w:t>. руб.,</w:t>
      </w:r>
      <w:r>
        <w:rPr>
          <w:rFonts w:ascii="Times New Roman" w:hAnsi="Times New Roman" w:cs="Calibri"/>
          <w:sz w:val="28"/>
          <w:szCs w:val="28"/>
        </w:rPr>
        <w:t xml:space="preserve"> </w:t>
      </w:r>
      <w:r w:rsidR="00E5441F">
        <w:rPr>
          <w:rFonts w:ascii="Times New Roman" w:hAnsi="Times New Roman" w:cs="Calibri"/>
          <w:sz w:val="28"/>
          <w:szCs w:val="28"/>
        </w:rPr>
        <w:t>2023</w:t>
      </w:r>
      <w:r>
        <w:rPr>
          <w:rFonts w:ascii="Times New Roman" w:hAnsi="Times New Roman" w:cs="Calibri"/>
          <w:sz w:val="28"/>
          <w:szCs w:val="28"/>
        </w:rPr>
        <w:t xml:space="preserve"> год</w:t>
      </w:r>
      <w:r w:rsidRPr="00497703">
        <w:rPr>
          <w:rFonts w:ascii="Times New Roman" w:hAnsi="Times New Roman" w:cs="Calibri"/>
          <w:sz w:val="28"/>
          <w:szCs w:val="28"/>
        </w:rPr>
        <w:t xml:space="preserve">а – </w:t>
      </w:r>
      <w:r w:rsidR="0003748B">
        <w:rPr>
          <w:rFonts w:ascii="Times New Roman" w:hAnsi="Times New Roman" w:cs="Calibri"/>
          <w:sz w:val="28"/>
          <w:szCs w:val="28"/>
        </w:rPr>
        <w:t>900 050,0</w:t>
      </w:r>
      <w:r>
        <w:rPr>
          <w:rFonts w:ascii="Times New Roman" w:hAnsi="Times New Roman" w:cs="Calibri"/>
          <w:sz w:val="28"/>
          <w:szCs w:val="28"/>
        </w:rPr>
        <w:t xml:space="preserve"> тыс. руб.</w:t>
      </w:r>
    </w:p>
    <w:p w:rsidR="00FA3789" w:rsidRPr="00215FAC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215FAC">
        <w:rPr>
          <w:rFonts w:ascii="Times New Roman" w:hAnsi="Times New Roman" w:cs="Calibri"/>
          <w:sz w:val="28"/>
          <w:szCs w:val="28"/>
        </w:rPr>
        <w:t>3)  прогнозируемый дефицит районного бюджета</w:t>
      </w:r>
      <w:r>
        <w:rPr>
          <w:rFonts w:ascii="Times New Roman" w:hAnsi="Times New Roman" w:cs="Calibri"/>
          <w:sz w:val="28"/>
          <w:szCs w:val="28"/>
        </w:rPr>
        <w:t>:</w:t>
      </w:r>
      <w:r w:rsidRPr="00215FAC">
        <w:rPr>
          <w:rFonts w:ascii="Times New Roman" w:hAnsi="Times New Roman" w:cs="Calibri"/>
          <w:sz w:val="28"/>
          <w:szCs w:val="28"/>
        </w:rPr>
        <w:t xml:space="preserve">  </w:t>
      </w:r>
    </w:p>
    <w:p w:rsidR="00405DB2" w:rsidRDefault="00E711CC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на </w:t>
      </w:r>
      <w:r w:rsidR="00E5441F">
        <w:rPr>
          <w:rFonts w:ascii="Times New Roman" w:hAnsi="Times New Roman" w:cs="Calibri"/>
          <w:sz w:val="28"/>
          <w:szCs w:val="28"/>
        </w:rPr>
        <w:t>2021</w:t>
      </w:r>
      <w:r w:rsidR="00FA3789" w:rsidRPr="00215FAC">
        <w:rPr>
          <w:rFonts w:ascii="Times New Roman" w:hAnsi="Times New Roman" w:cs="Calibri"/>
          <w:sz w:val="28"/>
          <w:szCs w:val="28"/>
        </w:rPr>
        <w:t xml:space="preserve"> год – 0,0</w:t>
      </w:r>
      <w:r w:rsidR="00FA3789" w:rsidRPr="00497703">
        <w:rPr>
          <w:rFonts w:ascii="Times New Roman" w:hAnsi="Times New Roman" w:cs="Calibri"/>
          <w:sz w:val="28"/>
          <w:szCs w:val="28"/>
        </w:rPr>
        <w:t xml:space="preserve"> тыс. рублей;</w:t>
      </w:r>
    </w:p>
    <w:p w:rsidR="00FA3789" w:rsidRPr="00215FAC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497703">
        <w:rPr>
          <w:rFonts w:ascii="Times New Roman" w:hAnsi="Times New Roman" w:cs="Calibri"/>
          <w:sz w:val="28"/>
          <w:szCs w:val="28"/>
        </w:rPr>
        <w:t xml:space="preserve">на плановый период </w:t>
      </w:r>
      <w:r w:rsidR="00E5441F">
        <w:rPr>
          <w:rFonts w:ascii="Times New Roman" w:hAnsi="Times New Roman" w:cs="Calibri"/>
          <w:sz w:val="28"/>
          <w:szCs w:val="28"/>
        </w:rPr>
        <w:t>2022</w:t>
      </w:r>
      <w:r w:rsidRPr="00497703">
        <w:rPr>
          <w:rFonts w:ascii="Times New Roman" w:hAnsi="Times New Roman" w:cs="Calibri"/>
          <w:sz w:val="28"/>
          <w:szCs w:val="28"/>
        </w:rPr>
        <w:t xml:space="preserve"> года – </w:t>
      </w:r>
      <w:r>
        <w:rPr>
          <w:rFonts w:ascii="Times New Roman" w:hAnsi="Times New Roman" w:cs="Calibri"/>
          <w:sz w:val="28"/>
          <w:szCs w:val="28"/>
        </w:rPr>
        <w:t>0,0</w:t>
      </w:r>
      <w:r w:rsidRPr="00497703">
        <w:rPr>
          <w:rFonts w:ascii="Times New Roman" w:hAnsi="Times New Roman" w:cs="Calibri"/>
          <w:sz w:val="28"/>
          <w:szCs w:val="28"/>
        </w:rPr>
        <w:t xml:space="preserve"> тыс. руб.,</w:t>
      </w:r>
      <w:r>
        <w:rPr>
          <w:rFonts w:ascii="Times New Roman" w:hAnsi="Times New Roman" w:cs="Calibri"/>
          <w:sz w:val="28"/>
          <w:szCs w:val="28"/>
        </w:rPr>
        <w:t xml:space="preserve"> </w:t>
      </w:r>
      <w:r w:rsidR="00E5441F">
        <w:rPr>
          <w:rFonts w:ascii="Times New Roman" w:hAnsi="Times New Roman" w:cs="Calibri"/>
          <w:sz w:val="28"/>
          <w:szCs w:val="28"/>
        </w:rPr>
        <w:t>2023</w:t>
      </w:r>
      <w:r>
        <w:rPr>
          <w:rFonts w:ascii="Times New Roman" w:hAnsi="Times New Roman" w:cs="Calibri"/>
          <w:sz w:val="28"/>
          <w:szCs w:val="28"/>
        </w:rPr>
        <w:t xml:space="preserve"> год</w:t>
      </w:r>
      <w:r w:rsidRPr="00497703">
        <w:rPr>
          <w:rFonts w:ascii="Times New Roman" w:hAnsi="Times New Roman" w:cs="Calibri"/>
          <w:sz w:val="28"/>
          <w:szCs w:val="28"/>
        </w:rPr>
        <w:t xml:space="preserve">а – </w:t>
      </w:r>
      <w:r>
        <w:rPr>
          <w:rFonts w:ascii="Times New Roman" w:hAnsi="Times New Roman" w:cs="Calibri"/>
          <w:sz w:val="28"/>
          <w:szCs w:val="28"/>
        </w:rPr>
        <w:t>0,0 тыс. руб.</w:t>
      </w:r>
    </w:p>
    <w:p w:rsidR="00FA3789" w:rsidRPr="0073701E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B17C7A">
        <w:rPr>
          <w:rFonts w:ascii="Times New Roman" w:hAnsi="Times New Roman" w:cs="Calibri"/>
          <w:sz w:val="28"/>
          <w:szCs w:val="28"/>
        </w:rPr>
        <w:t>Подробное описание и обоснования объемов доходов, бюджетных ассигнований по расходам, а также источникам финансирования дефицита районного бюджета приведены в соответствующих разделах настоящей пояснительной записки.</w:t>
      </w:r>
    </w:p>
    <w:p w:rsidR="00FA3789" w:rsidRPr="0073701E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</w:p>
    <w:p w:rsidR="00FA3789" w:rsidRPr="0073701E" w:rsidRDefault="00FA3789" w:rsidP="00FA3789">
      <w:pPr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ДОХОДЫ РАЙОННОГО БЮДЖЕТА</w:t>
      </w:r>
    </w:p>
    <w:p w:rsidR="00FA3789" w:rsidRDefault="00FA3789" w:rsidP="00FA37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3701E">
        <w:rPr>
          <w:rFonts w:ascii="Times New Roman" w:hAnsi="Times New Roman"/>
          <w:sz w:val="28"/>
          <w:szCs w:val="28"/>
          <w:lang w:eastAsia="ru-RU"/>
        </w:rPr>
        <w:t>Прогноз д</w:t>
      </w:r>
      <w:r>
        <w:rPr>
          <w:rFonts w:ascii="Times New Roman" w:hAnsi="Times New Roman"/>
          <w:sz w:val="28"/>
          <w:szCs w:val="28"/>
          <w:lang w:eastAsia="ru-RU"/>
        </w:rPr>
        <w:t xml:space="preserve">оходов районного бюджета на </w:t>
      </w:r>
      <w:r w:rsidR="00E5441F">
        <w:rPr>
          <w:rFonts w:ascii="Times New Roman" w:hAnsi="Times New Roman"/>
          <w:sz w:val="28"/>
          <w:szCs w:val="28"/>
          <w:lang w:eastAsia="ru-RU"/>
        </w:rPr>
        <w:t>2021</w:t>
      </w:r>
      <w:r w:rsidRPr="0073701E">
        <w:rPr>
          <w:rFonts w:ascii="Times New Roman" w:hAnsi="Times New Roman"/>
          <w:sz w:val="28"/>
          <w:szCs w:val="28"/>
          <w:lang w:eastAsia="ru-RU"/>
        </w:rPr>
        <w:t xml:space="preserve"> год</w:t>
      </w:r>
      <w:r>
        <w:rPr>
          <w:rFonts w:ascii="Times New Roman" w:hAnsi="Times New Roman"/>
          <w:sz w:val="28"/>
          <w:szCs w:val="28"/>
          <w:lang w:eastAsia="ru-RU"/>
        </w:rPr>
        <w:t xml:space="preserve"> и плановый период </w:t>
      </w:r>
      <w:r w:rsidR="00E5441F">
        <w:rPr>
          <w:rFonts w:ascii="Times New Roman" w:hAnsi="Times New Roman"/>
          <w:sz w:val="28"/>
          <w:szCs w:val="28"/>
          <w:lang w:eastAsia="ru-RU"/>
        </w:rPr>
        <w:t>2022</w:t>
      </w:r>
      <w:r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E5441F">
        <w:rPr>
          <w:rFonts w:ascii="Times New Roman" w:hAnsi="Times New Roman"/>
          <w:sz w:val="28"/>
          <w:szCs w:val="28"/>
          <w:lang w:eastAsia="ru-RU"/>
        </w:rPr>
        <w:t>2023</w:t>
      </w:r>
      <w:r>
        <w:rPr>
          <w:rFonts w:ascii="Times New Roman" w:hAnsi="Times New Roman"/>
          <w:sz w:val="28"/>
          <w:szCs w:val="28"/>
          <w:lang w:eastAsia="ru-RU"/>
        </w:rPr>
        <w:t xml:space="preserve"> годов</w:t>
      </w:r>
      <w:r w:rsidRPr="0073701E">
        <w:rPr>
          <w:rFonts w:ascii="Times New Roman" w:hAnsi="Times New Roman"/>
          <w:sz w:val="28"/>
          <w:szCs w:val="28"/>
          <w:lang w:eastAsia="ru-RU"/>
        </w:rPr>
        <w:t xml:space="preserve"> составлен на основе Прогноза социально-экономического </w:t>
      </w:r>
      <w:r w:rsidRPr="0073701E">
        <w:rPr>
          <w:rFonts w:ascii="Times New Roman" w:hAnsi="Times New Roman"/>
          <w:sz w:val="28"/>
          <w:szCs w:val="28"/>
          <w:lang w:eastAsia="ru-RU"/>
        </w:rPr>
        <w:lastRenderedPageBreak/>
        <w:t>разв</w:t>
      </w:r>
      <w:r w:rsidR="00E711CC">
        <w:rPr>
          <w:rFonts w:ascii="Times New Roman" w:hAnsi="Times New Roman"/>
          <w:sz w:val="28"/>
          <w:szCs w:val="28"/>
          <w:lang w:eastAsia="ru-RU"/>
        </w:rPr>
        <w:t xml:space="preserve">ития Серышевского района на </w:t>
      </w:r>
      <w:r w:rsidR="00E5441F">
        <w:rPr>
          <w:rFonts w:ascii="Times New Roman" w:hAnsi="Times New Roman"/>
          <w:sz w:val="28"/>
          <w:szCs w:val="28"/>
          <w:lang w:eastAsia="ru-RU"/>
        </w:rPr>
        <w:t>2021</w:t>
      </w:r>
      <w:r w:rsidR="006C1A66">
        <w:rPr>
          <w:rFonts w:ascii="Times New Roman" w:hAnsi="Times New Roman"/>
          <w:sz w:val="28"/>
          <w:szCs w:val="28"/>
          <w:lang w:eastAsia="ru-RU"/>
        </w:rPr>
        <w:t xml:space="preserve"> год и на плановый период </w:t>
      </w:r>
      <w:r w:rsidR="00E5441F">
        <w:rPr>
          <w:rFonts w:ascii="Times New Roman" w:hAnsi="Times New Roman"/>
          <w:sz w:val="28"/>
          <w:szCs w:val="28"/>
          <w:lang w:eastAsia="ru-RU"/>
        </w:rPr>
        <w:t>2022</w:t>
      </w:r>
      <w:r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E5441F">
        <w:rPr>
          <w:rFonts w:ascii="Times New Roman" w:hAnsi="Times New Roman"/>
          <w:sz w:val="28"/>
          <w:szCs w:val="28"/>
          <w:lang w:eastAsia="ru-RU"/>
        </w:rPr>
        <w:t>2023</w:t>
      </w:r>
      <w:r w:rsidRPr="0073701E">
        <w:rPr>
          <w:rFonts w:ascii="Times New Roman" w:hAnsi="Times New Roman"/>
          <w:sz w:val="28"/>
          <w:szCs w:val="28"/>
          <w:lang w:eastAsia="ru-RU"/>
        </w:rPr>
        <w:t xml:space="preserve"> годов, а также ожидаемых итогов социально-эконом</w:t>
      </w:r>
      <w:r w:rsidR="006C1A66">
        <w:rPr>
          <w:rFonts w:ascii="Times New Roman" w:hAnsi="Times New Roman"/>
          <w:sz w:val="28"/>
          <w:szCs w:val="28"/>
          <w:lang w:eastAsia="ru-RU"/>
        </w:rPr>
        <w:t xml:space="preserve">ического развития района за </w:t>
      </w:r>
      <w:r w:rsidR="00E5441F">
        <w:rPr>
          <w:rFonts w:ascii="Times New Roman" w:hAnsi="Times New Roman"/>
          <w:sz w:val="28"/>
          <w:szCs w:val="28"/>
          <w:lang w:eastAsia="ru-RU"/>
        </w:rPr>
        <w:t>2020</w:t>
      </w:r>
      <w:r w:rsidRPr="0073701E">
        <w:rPr>
          <w:rFonts w:ascii="Times New Roman" w:hAnsi="Times New Roman"/>
          <w:sz w:val="28"/>
          <w:szCs w:val="28"/>
          <w:lang w:eastAsia="ru-RU"/>
        </w:rPr>
        <w:t xml:space="preserve"> год, основных направлений налоговой и бюджетной политики Российской Федерации и Амурской  области, предложений администраторов доходов районного бюджета и </w:t>
      </w:r>
      <w:r w:rsidRPr="00BF7DE8">
        <w:rPr>
          <w:rFonts w:ascii="Times New Roman" w:hAnsi="Times New Roman"/>
          <w:sz w:val="28"/>
          <w:szCs w:val="28"/>
          <w:lang w:eastAsia="ru-RU"/>
        </w:rPr>
        <w:t xml:space="preserve">отчетных данных Межрайонной инспекции Федеральной налоговой службы России № 3 по Амурской области по налоговой базе и оценки поступлений доходов в </w:t>
      </w:r>
      <w:r w:rsidR="00E6323C" w:rsidRPr="00BF7DE8">
        <w:rPr>
          <w:rFonts w:ascii="Times New Roman" w:hAnsi="Times New Roman"/>
          <w:sz w:val="28"/>
          <w:szCs w:val="28"/>
          <w:lang w:eastAsia="ru-RU"/>
        </w:rPr>
        <w:t xml:space="preserve">районный бюджет в </w:t>
      </w:r>
      <w:r w:rsidR="00E5441F">
        <w:rPr>
          <w:rFonts w:ascii="Times New Roman" w:hAnsi="Times New Roman"/>
          <w:sz w:val="28"/>
          <w:szCs w:val="28"/>
          <w:lang w:eastAsia="ru-RU"/>
        </w:rPr>
        <w:t>2020</w:t>
      </w:r>
      <w:r w:rsidRPr="00BF7DE8">
        <w:rPr>
          <w:rFonts w:ascii="Times New Roman" w:hAnsi="Times New Roman"/>
          <w:sz w:val="28"/>
          <w:szCs w:val="28"/>
          <w:lang w:eastAsia="ru-RU"/>
        </w:rPr>
        <w:t xml:space="preserve"> году.</w:t>
      </w:r>
      <w:r w:rsidRPr="0073701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A3789" w:rsidRPr="0073701E" w:rsidRDefault="00FA3789" w:rsidP="00FA37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1574B">
        <w:rPr>
          <w:rFonts w:ascii="Times New Roman" w:hAnsi="Times New Roman"/>
          <w:sz w:val="28"/>
          <w:szCs w:val="28"/>
          <w:lang w:eastAsia="ru-RU"/>
        </w:rPr>
        <w:t>В основу расчета взят базовый сценарий развития экономики. Применение данного варианта прогноза по</w:t>
      </w:r>
      <w:r>
        <w:rPr>
          <w:rFonts w:ascii="Times New Roman" w:hAnsi="Times New Roman"/>
          <w:sz w:val="28"/>
          <w:szCs w:val="28"/>
          <w:lang w:eastAsia="ru-RU"/>
        </w:rPr>
        <w:t>зволит снизить бюджетные риски.</w:t>
      </w:r>
    </w:p>
    <w:p w:rsidR="00FA3789" w:rsidRPr="00851476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51476">
        <w:rPr>
          <w:rFonts w:ascii="Times New Roman" w:hAnsi="Times New Roman"/>
          <w:sz w:val="28"/>
          <w:szCs w:val="28"/>
        </w:rPr>
        <w:t>Основные макроэкономические показатели, принятые за основу при расчете доходов районного бюджета</w:t>
      </w:r>
      <w:r w:rsidR="00E711CC">
        <w:rPr>
          <w:rFonts w:ascii="Times New Roman" w:hAnsi="Times New Roman"/>
          <w:sz w:val="28"/>
          <w:szCs w:val="28"/>
        </w:rPr>
        <w:t xml:space="preserve"> на </w:t>
      </w:r>
      <w:r w:rsidR="00E5441F">
        <w:rPr>
          <w:rFonts w:ascii="Times New Roman" w:hAnsi="Times New Roman"/>
          <w:sz w:val="28"/>
          <w:szCs w:val="28"/>
        </w:rPr>
        <w:t>2021</w:t>
      </w:r>
      <w:r w:rsidR="00CD0AFE">
        <w:rPr>
          <w:rFonts w:ascii="Times New Roman" w:hAnsi="Times New Roman"/>
          <w:sz w:val="28"/>
          <w:szCs w:val="28"/>
        </w:rPr>
        <w:t xml:space="preserve"> год и плановый период </w:t>
      </w:r>
      <w:r w:rsidR="00E5441F">
        <w:rPr>
          <w:rFonts w:ascii="Times New Roman" w:hAnsi="Times New Roman"/>
          <w:sz w:val="28"/>
          <w:szCs w:val="28"/>
        </w:rPr>
        <w:t>2022</w:t>
      </w:r>
      <w:r w:rsidR="00CD0AFE">
        <w:rPr>
          <w:rFonts w:ascii="Times New Roman" w:hAnsi="Times New Roman"/>
          <w:sz w:val="28"/>
          <w:szCs w:val="28"/>
        </w:rPr>
        <w:t xml:space="preserve"> и </w:t>
      </w:r>
      <w:r w:rsidR="00E5441F">
        <w:rPr>
          <w:rFonts w:ascii="Times New Roman" w:hAnsi="Times New Roman"/>
          <w:sz w:val="28"/>
          <w:szCs w:val="28"/>
        </w:rPr>
        <w:t>2023</w:t>
      </w:r>
      <w:r w:rsidRPr="00851476">
        <w:rPr>
          <w:rFonts w:ascii="Times New Roman" w:hAnsi="Times New Roman"/>
          <w:sz w:val="28"/>
          <w:szCs w:val="28"/>
        </w:rPr>
        <w:t xml:space="preserve"> годов приведены в таблице 1:</w:t>
      </w:r>
    </w:p>
    <w:p w:rsidR="00FA3789" w:rsidRPr="00FA3789" w:rsidRDefault="00FA3789" w:rsidP="00FA3789">
      <w:pPr>
        <w:spacing w:after="0" w:line="322" w:lineRule="exact"/>
        <w:ind w:right="-1" w:firstLine="567"/>
        <w:jc w:val="right"/>
        <w:rPr>
          <w:rFonts w:ascii="Times New Roman" w:hAnsi="Times New Roman"/>
          <w:sz w:val="26"/>
          <w:szCs w:val="26"/>
          <w:lang w:eastAsia="ru-RU"/>
        </w:rPr>
      </w:pPr>
      <w:r w:rsidRPr="00FA3789">
        <w:rPr>
          <w:rFonts w:ascii="Times New Roman" w:hAnsi="Times New Roman"/>
          <w:sz w:val="28"/>
          <w:szCs w:val="28"/>
          <w:lang w:eastAsia="ru-RU"/>
        </w:rPr>
        <w:t>Таблица 1</w:t>
      </w:r>
    </w:p>
    <w:tbl>
      <w:tblPr>
        <w:tblW w:w="93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827"/>
        <w:gridCol w:w="1012"/>
        <w:gridCol w:w="996"/>
        <w:gridCol w:w="996"/>
        <w:gridCol w:w="996"/>
        <w:gridCol w:w="996"/>
      </w:tblGrid>
      <w:tr w:rsidR="00FA3789" w:rsidRPr="00FA3789" w:rsidTr="004E728A">
        <w:trPr>
          <w:trHeight w:val="299"/>
        </w:trPr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855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6C1A66" w:rsidP="00781B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Отчет </w:t>
            </w:r>
            <w:r w:rsidR="008D4B4D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 w:rsidR="00781BB4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Оценка </w:t>
            </w:r>
            <w:r w:rsidR="00E5441F">
              <w:rPr>
                <w:rFonts w:ascii="Times New Roman" w:hAnsi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E5441F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2021</w:t>
            </w:r>
            <w:r w:rsidR="00FA3789"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E5441F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2022</w:t>
            </w:r>
            <w:r w:rsidR="006C1A6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A3789"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E5441F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2023</w:t>
            </w:r>
            <w:r w:rsidR="00FA3789"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Индекс промышленного производства, %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550D3F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36,3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550D3F" w:rsidP="008D4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105,7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550D3F" w:rsidP="008D4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102,8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550D3F" w:rsidP="008D4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104,3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8D4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101</w:t>
            </w:r>
            <w:r w:rsidR="00550D3F">
              <w:rPr>
                <w:rFonts w:ascii="Times New Roman" w:hAnsi="Times New Roman"/>
                <w:sz w:val="24"/>
                <w:szCs w:val="24"/>
                <w:lang w:eastAsia="ru-RU"/>
              </w:rPr>
              <w:t>,9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Индекс потребительских цен, декабрь к декабрю предыдущего года, %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0C4E1A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103,0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0C4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103,</w:t>
            </w:r>
            <w:r w:rsidR="000C4E1A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0C4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104,</w:t>
            </w:r>
            <w:r w:rsidR="000C4E1A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0C4E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="000C4E1A">
              <w:rPr>
                <w:rFonts w:ascii="Times New Roman" w:hAnsi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</w:t>
            </w:r>
            <w:r w:rsidR="000C4E1A">
              <w:rPr>
                <w:rFonts w:ascii="Times New Roman" w:hAnsi="Times New Roman"/>
                <w:sz w:val="24"/>
                <w:szCs w:val="24"/>
                <w:lang w:eastAsia="ru-RU"/>
              </w:rPr>
              <w:t>,0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542FFA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Оборот рознич</w:t>
            </w:r>
            <w:r w:rsidR="00B17093">
              <w:rPr>
                <w:rFonts w:ascii="Times New Roman" w:hAnsi="Times New Roman"/>
                <w:sz w:val="24"/>
                <w:szCs w:val="24"/>
                <w:lang w:eastAsia="ru-RU"/>
              </w:rPr>
              <w:t>ной торговли, млн</w:t>
            </w:r>
            <w:r w:rsidR="00FA3789"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. руб.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B17093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1880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B17093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1813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B17093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1939,91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B17093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2017,51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B17093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2098,21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Оборот розничной торговли, % к предыдущему году в сопоставимых ценах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D0459B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D0459B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D0459B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D0459B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D0459B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103,9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Оборот общественного питания, млн. руб.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D0459B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D0459B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150,6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D0459B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156,6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D0459B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163,67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D0459B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170,2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Оборот общественного питания, % к предыдущему году в сопоставимых ценах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E54C06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93,5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E54C06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109,9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E54C06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E54C06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104,5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E54C06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Объем платных услуг населению, млн. руб.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E54C06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239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E54C06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E54C06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239,2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E54C06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248,77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E54C06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258,72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Объем платных услуг населению, % к предыдущему году в сопоставимых ценах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E54C06" w:rsidP="00E54C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108,8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E54C06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96,2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E54C06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E54C06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E54C06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103,9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Фонд заработной платы, млн. руб.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833F94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1493,2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33F94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1750,03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33F94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1820,03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33F94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1892,83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33F94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1968,55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72675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053B">
              <w:rPr>
                <w:rFonts w:ascii="Times New Roman" w:hAnsi="Times New Roman"/>
                <w:sz w:val="24"/>
                <w:szCs w:val="24"/>
              </w:rPr>
              <w:t>Объем отгруженных товаров собственного производства, выполненных работ и услуг собственными силами, млн</w:t>
            </w:r>
            <w:r>
              <w:rPr>
                <w:rFonts w:ascii="Times New Roman" w:hAnsi="Times New Roman"/>
                <w:sz w:val="24"/>
                <w:szCs w:val="24"/>
              </w:rPr>
              <w:t>. рублей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F72675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814,005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F72675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860,4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F72675" w:rsidP="00F726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876,75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F72675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907,44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F72675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924,68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72675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Продукция сельского хозяйства, млн. рублей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F72675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2502,9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F72675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3212,3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F72675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3343,3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F72675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3399,3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F72675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3486,2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72675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Темп роста к предыдущему году, %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F72675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95,4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F72675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128,3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F72675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104,08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F72675" w:rsidP="008F14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101,67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F72675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102,6</w:t>
            </w:r>
          </w:p>
        </w:tc>
      </w:tr>
      <w:tr w:rsidR="00F72675" w:rsidRPr="00FA3789" w:rsidTr="004E728A">
        <w:tc>
          <w:tcPr>
            <w:tcW w:w="540" w:type="dxa"/>
            <w:shd w:val="clear" w:color="auto" w:fill="auto"/>
            <w:vAlign w:val="center"/>
          </w:tcPr>
          <w:p w:rsidR="00F72675" w:rsidRPr="00FA3789" w:rsidRDefault="00F72675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855" w:type="dxa"/>
            <w:shd w:val="clear" w:color="auto" w:fill="auto"/>
          </w:tcPr>
          <w:p w:rsidR="00F72675" w:rsidRDefault="00F72675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Денежные доходы в расчете на душу населения в месяц, тыс. рублей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72675" w:rsidRDefault="00F72675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37,04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72675" w:rsidRDefault="00F72675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38,9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72675" w:rsidRDefault="00F72675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40,48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72675" w:rsidRDefault="00F72675" w:rsidP="008F14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42,1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72675" w:rsidRDefault="00F72675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43,79</w:t>
            </w:r>
          </w:p>
        </w:tc>
      </w:tr>
      <w:tr w:rsidR="00F72675" w:rsidRPr="00FA3789" w:rsidTr="004E728A">
        <w:tc>
          <w:tcPr>
            <w:tcW w:w="540" w:type="dxa"/>
            <w:shd w:val="clear" w:color="auto" w:fill="auto"/>
            <w:vAlign w:val="center"/>
          </w:tcPr>
          <w:p w:rsidR="00F72675" w:rsidRPr="00FA3789" w:rsidRDefault="00F72675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855" w:type="dxa"/>
            <w:shd w:val="clear" w:color="auto" w:fill="auto"/>
          </w:tcPr>
          <w:p w:rsidR="00F72675" w:rsidRDefault="00F72675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Инвестиции в основной капитал, млн. рублей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72675" w:rsidRDefault="00F72675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225,89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72675" w:rsidRDefault="00F72675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202,4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72675" w:rsidRDefault="00F72675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210,09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72675" w:rsidRDefault="00F72675" w:rsidP="008F14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1137,43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72675" w:rsidRDefault="00F72675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278,33</w:t>
            </w:r>
          </w:p>
        </w:tc>
      </w:tr>
    </w:tbl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A3789">
        <w:rPr>
          <w:rFonts w:ascii="Times New Roman" w:hAnsi="Times New Roman"/>
          <w:sz w:val="28"/>
          <w:szCs w:val="28"/>
          <w:lang w:eastAsia="ru-RU"/>
        </w:rPr>
        <w:lastRenderedPageBreak/>
        <w:t xml:space="preserve">В </w:t>
      </w:r>
      <w:r w:rsidR="000657E5" w:rsidRPr="00FA3789">
        <w:rPr>
          <w:rFonts w:ascii="Times New Roman" w:hAnsi="Times New Roman"/>
          <w:sz w:val="28"/>
          <w:szCs w:val="28"/>
          <w:lang w:eastAsia="ru-RU"/>
        </w:rPr>
        <w:t>результате работы</w:t>
      </w:r>
      <w:r w:rsidRPr="00FA3789">
        <w:rPr>
          <w:rFonts w:ascii="Times New Roman" w:hAnsi="Times New Roman"/>
          <w:sz w:val="28"/>
          <w:szCs w:val="28"/>
          <w:lang w:eastAsia="ru-RU"/>
        </w:rPr>
        <w:t>, проведённой совместно с субъектами бюджетного</w:t>
      </w:r>
      <w:r w:rsidRPr="0021574B">
        <w:rPr>
          <w:rFonts w:ascii="Times New Roman" w:hAnsi="Times New Roman"/>
          <w:sz w:val="28"/>
          <w:szCs w:val="28"/>
          <w:lang w:eastAsia="ru-RU"/>
        </w:rPr>
        <w:t xml:space="preserve"> планирования, параметры </w:t>
      </w:r>
      <w:r>
        <w:rPr>
          <w:rFonts w:ascii="Times New Roman" w:hAnsi="Times New Roman"/>
          <w:sz w:val="28"/>
          <w:szCs w:val="28"/>
          <w:lang w:eastAsia="ru-RU"/>
        </w:rPr>
        <w:t xml:space="preserve">районного бюджета </w:t>
      </w:r>
      <w:r w:rsidRPr="0021574B">
        <w:rPr>
          <w:rFonts w:ascii="Times New Roman" w:hAnsi="Times New Roman"/>
          <w:sz w:val="28"/>
          <w:szCs w:val="28"/>
          <w:lang w:eastAsia="ru-RU"/>
        </w:rPr>
        <w:t>на три год</w:t>
      </w:r>
      <w:r>
        <w:rPr>
          <w:rFonts w:ascii="Times New Roman" w:hAnsi="Times New Roman"/>
          <w:sz w:val="28"/>
          <w:szCs w:val="28"/>
          <w:lang w:eastAsia="ru-RU"/>
        </w:rPr>
        <w:t>а сложились в следующих объемах, данные представлены в таблице 2.</w:t>
      </w:r>
      <w:r w:rsidRPr="0021574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</w:t>
      </w:r>
    </w:p>
    <w:p w:rsidR="004E728A" w:rsidRDefault="004E728A" w:rsidP="00FA3789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E728A" w:rsidRDefault="004E728A" w:rsidP="00FA3789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8A186D" w:rsidRDefault="00FA3789" w:rsidP="00FA37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  <w:lang w:eastAsia="ru-RU"/>
        </w:rPr>
      </w:pPr>
      <w:r w:rsidRPr="00B21C84">
        <w:rPr>
          <w:rFonts w:ascii="Times New Roman" w:hAnsi="Times New Roman"/>
          <w:bCs/>
          <w:sz w:val="28"/>
          <w:szCs w:val="28"/>
          <w:lang w:eastAsia="ru-RU"/>
        </w:rPr>
        <w:t xml:space="preserve">Таблица 2                                                                             </w:t>
      </w:r>
    </w:p>
    <w:p w:rsidR="00C741A0" w:rsidRDefault="00D03952" w:rsidP="00D03952">
      <w:pPr>
        <w:tabs>
          <w:tab w:val="left" w:pos="8490"/>
        </w:tabs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bookmarkStart w:id="1" w:name="_Toc180187440"/>
    </w:p>
    <w:p w:rsidR="00C741A0" w:rsidRDefault="00C741A0" w:rsidP="00D03952">
      <w:pPr>
        <w:tabs>
          <w:tab w:val="left" w:pos="8490"/>
        </w:tabs>
        <w:rPr>
          <w:rFonts w:ascii="Times New Roman" w:hAnsi="Times New Roman"/>
          <w:sz w:val="24"/>
          <w:szCs w:val="24"/>
          <w:lang w:eastAsia="ru-RU"/>
        </w:rPr>
      </w:pPr>
    </w:p>
    <w:bookmarkStart w:id="2" w:name="_MON_1569652568"/>
    <w:bookmarkEnd w:id="2"/>
    <w:p w:rsidR="004E728A" w:rsidRDefault="00485D7B" w:rsidP="00D03952">
      <w:pPr>
        <w:tabs>
          <w:tab w:val="left" w:pos="849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object w:dxaOrig="9857" w:dyaOrig="12822">
          <v:shape id="_x0000_i1026" type="#_x0000_t75" style="width:510.75pt;height:664.5pt" o:ole="">
            <v:imagedata r:id="rId8" o:title=""/>
          </v:shape>
          <o:OLEObject Type="Embed" ProgID="Excel.Sheet.12" ShapeID="_x0000_i1026" DrawAspect="Content" ObjectID="_1668846285" r:id="rId9"/>
        </w:object>
      </w:r>
    </w:p>
    <w:p w:rsidR="00FA3789" w:rsidRPr="0021574B" w:rsidRDefault="00CF6A0F" w:rsidP="00FA37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497A0A">
        <w:rPr>
          <w:rFonts w:ascii="Times New Roman" w:hAnsi="Times New Roman"/>
          <w:sz w:val="28"/>
          <w:szCs w:val="28"/>
        </w:rPr>
        <w:t xml:space="preserve"> </w:t>
      </w:r>
      <w:r w:rsidR="00E5441F">
        <w:rPr>
          <w:rFonts w:ascii="Times New Roman" w:hAnsi="Times New Roman"/>
          <w:sz w:val="28"/>
          <w:szCs w:val="28"/>
        </w:rPr>
        <w:t>2021</w:t>
      </w:r>
      <w:r w:rsidR="00FA3789" w:rsidRPr="0021574B">
        <w:rPr>
          <w:rFonts w:ascii="Times New Roman" w:hAnsi="Times New Roman"/>
          <w:sz w:val="28"/>
          <w:szCs w:val="28"/>
        </w:rPr>
        <w:t xml:space="preserve"> году </w:t>
      </w:r>
      <w:r w:rsidR="00FA3789" w:rsidRPr="0086385B">
        <w:rPr>
          <w:rFonts w:ascii="Times New Roman" w:hAnsi="Times New Roman"/>
          <w:b/>
          <w:i/>
          <w:sz w:val="28"/>
          <w:szCs w:val="28"/>
        </w:rPr>
        <w:t>налоговые и неналоговые доходы</w:t>
      </w:r>
      <w:r w:rsidR="00FA3789">
        <w:rPr>
          <w:rFonts w:ascii="Times New Roman" w:hAnsi="Times New Roman"/>
          <w:sz w:val="28"/>
          <w:szCs w:val="28"/>
        </w:rPr>
        <w:t xml:space="preserve"> районного</w:t>
      </w:r>
      <w:r w:rsidR="00FA3789" w:rsidRPr="0021574B">
        <w:rPr>
          <w:rFonts w:ascii="Times New Roman" w:hAnsi="Times New Roman"/>
          <w:sz w:val="28"/>
          <w:szCs w:val="28"/>
        </w:rPr>
        <w:t xml:space="preserve"> бюджета прог</w:t>
      </w:r>
      <w:r w:rsidR="00072162">
        <w:rPr>
          <w:rFonts w:ascii="Times New Roman" w:hAnsi="Times New Roman"/>
          <w:sz w:val="28"/>
          <w:szCs w:val="28"/>
        </w:rPr>
        <w:t xml:space="preserve">нозируются в </w:t>
      </w:r>
      <w:r w:rsidR="00485D7B">
        <w:rPr>
          <w:rFonts w:ascii="Times New Roman" w:hAnsi="Times New Roman"/>
          <w:sz w:val="28"/>
          <w:szCs w:val="28"/>
        </w:rPr>
        <w:t>объеме 213 609,4</w:t>
      </w:r>
      <w:r w:rsidR="00F12FE4">
        <w:rPr>
          <w:rFonts w:ascii="Times New Roman" w:hAnsi="Times New Roman"/>
          <w:sz w:val="28"/>
          <w:szCs w:val="28"/>
        </w:rPr>
        <w:t xml:space="preserve"> тыс. рублей, что на</w:t>
      </w:r>
      <w:r w:rsidR="00FB4067">
        <w:rPr>
          <w:rFonts w:ascii="Times New Roman" w:hAnsi="Times New Roman"/>
          <w:sz w:val="28"/>
          <w:szCs w:val="28"/>
        </w:rPr>
        <w:t xml:space="preserve"> </w:t>
      </w:r>
      <w:r w:rsidR="00485D7B">
        <w:rPr>
          <w:rFonts w:ascii="Times New Roman" w:hAnsi="Times New Roman"/>
          <w:sz w:val="28"/>
          <w:szCs w:val="28"/>
        </w:rPr>
        <w:t>1,0</w:t>
      </w:r>
      <w:r w:rsidR="00FA3789" w:rsidRPr="00601F6A">
        <w:rPr>
          <w:rFonts w:ascii="Times New Roman" w:hAnsi="Times New Roman"/>
          <w:sz w:val="28"/>
          <w:szCs w:val="28"/>
        </w:rPr>
        <w:t>%</w:t>
      </w:r>
      <w:r w:rsidR="00FA3789" w:rsidRPr="0021574B">
        <w:rPr>
          <w:rFonts w:ascii="Times New Roman" w:hAnsi="Times New Roman"/>
          <w:sz w:val="28"/>
          <w:szCs w:val="28"/>
        </w:rPr>
        <w:t xml:space="preserve"> </w:t>
      </w:r>
      <w:r w:rsidR="00BF3138" w:rsidRPr="0021574B">
        <w:rPr>
          <w:rFonts w:ascii="Times New Roman" w:hAnsi="Times New Roman"/>
          <w:sz w:val="28"/>
          <w:szCs w:val="28"/>
        </w:rPr>
        <w:t>и</w:t>
      </w:r>
      <w:r w:rsidR="00BF3138">
        <w:rPr>
          <w:rFonts w:ascii="Times New Roman" w:hAnsi="Times New Roman"/>
          <w:sz w:val="28"/>
          <w:szCs w:val="28"/>
        </w:rPr>
        <w:t>ли на</w:t>
      </w:r>
      <w:r w:rsidR="00485D7B">
        <w:rPr>
          <w:rFonts w:ascii="Times New Roman" w:hAnsi="Times New Roman"/>
          <w:sz w:val="28"/>
          <w:szCs w:val="28"/>
        </w:rPr>
        <w:t xml:space="preserve"> 310,9</w:t>
      </w:r>
      <w:r w:rsidR="00F12FE4">
        <w:rPr>
          <w:rFonts w:ascii="Times New Roman" w:hAnsi="Times New Roman"/>
          <w:sz w:val="28"/>
          <w:szCs w:val="28"/>
        </w:rPr>
        <w:t xml:space="preserve"> тыс. </w:t>
      </w:r>
      <w:r w:rsidR="00DE2AD9">
        <w:rPr>
          <w:rFonts w:ascii="Times New Roman" w:hAnsi="Times New Roman"/>
          <w:sz w:val="28"/>
          <w:szCs w:val="28"/>
        </w:rPr>
        <w:t>рублей больше</w:t>
      </w:r>
      <w:r w:rsidR="00FA3789">
        <w:rPr>
          <w:rFonts w:ascii="Times New Roman" w:hAnsi="Times New Roman"/>
          <w:sz w:val="28"/>
          <w:szCs w:val="28"/>
        </w:rPr>
        <w:t xml:space="preserve"> </w:t>
      </w:r>
      <w:r w:rsidR="00FA3789" w:rsidRPr="0021574B">
        <w:rPr>
          <w:rFonts w:ascii="Times New Roman" w:hAnsi="Times New Roman"/>
          <w:sz w:val="28"/>
          <w:szCs w:val="28"/>
        </w:rPr>
        <w:t xml:space="preserve">по сравнению с уточненным планом </w:t>
      </w:r>
      <w:r w:rsidR="00E5441F">
        <w:rPr>
          <w:rFonts w:ascii="Times New Roman" w:hAnsi="Times New Roman"/>
          <w:sz w:val="28"/>
          <w:szCs w:val="28"/>
        </w:rPr>
        <w:t>2020</w:t>
      </w:r>
      <w:r w:rsidR="00485D7B">
        <w:rPr>
          <w:rFonts w:ascii="Times New Roman" w:hAnsi="Times New Roman"/>
          <w:sz w:val="28"/>
          <w:szCs w:val="28"/>
        </w:rPr>
        <w:t xml:space="preserve"> года (213 298,5</w:t>
      </w:r>
      <w:r w:rsidR="00F12FE4">
        <w:rPr>
          <w:rFonts w:ascii="Times New Roman" w:hAnsi="Times New Roman"/>
          <w:sz w:val="28"/>
          <w:szCs w:val="28"/>
        </w:rPr>
        <w:t xml:space="preserve"> тыс. </w:t>
      </w:r>
      <w:r w:rsidR="00F12FE4">
        <w:rPr>
          <w:rFonts w:ascii="Times New Roman" w:hAnsi="Times New Roman"/>
          <w:sz w:val="28"/>
          <w:szCs w:val="28"/>
        </w:rPr>
        <w:lastRenderedPageBreak/>
        <w:t>рублей</w:t>
      </w:r>
      <w:r w:rsidR="00BF3138">
        <w:rPr>
          <w:rFonts w:ascii="Times New Roman" w:hAnsi="Times New Roman"/>
          <w:sz w:val="28"/>
          <w:szCs w:val="28"/>
        </w:rPr>
        <w:t>); на</w:t>
      </w:r>
      <w:r w:rsidR="0031694F">
        <w:rPr>
          <w:rFonts w:ascii="Times New Roman" w:hAnsi="Times New Roman"/>
          <w:sz w:val="28"/>
          <w:szCs w:val="28"/>
        </w:rPr>
        <w:t xml:space="preserve"> </w:t>
      </w:r>
      <w:r w:rsidR="00E5441F">
        <w:rPr>
          <w:rFonts w:ascii="Times New Roman" w:hAnsi="Times New Roman"/>
          <w:sz w:val="28"/>
          <w:szCs w:val="28"/>
        </w:rPr>
        <w:t>2022</w:t>
      </w:r>
      <w:r w:rsidR="00FA3789">
        <w:rPr>
          <w:rFonts w:ascii="Times New Roman" w:hAnsi="Times New Roman"/>
          <w:sz w:val="28"/>
          <w:szCs w:val="28"/>
        </w:rPr>
        <w:t xml:space="preserve"> и </w:t>
      </w:r>
      <w:r w:rsidR="00E5441F">
        <w:rPr>
          <w:rFonts w:ascii="Times New Roman" w:hAnsi="Times New Roman"/>
          <w:sz w:val="28"/>
          <w:szCs w:val="28"/>
        </w:rPr>
        <w:t>2023</w:t>
      </w:r>
      <w:r w:rsidR="00FA3789">
        <w:rPr>
          <w:rFonts w:ascii="Times New Roman" w:hAnsi="Times New Roman"/>
          <w:sz w:val="28"/>
          <w:szCs w:val="28"/>
        </w:rPr>
        <w:t xml:space="preserve"> годы поступление </w:t>
      </w:r>
      <w:r w:rsidR="00FA3789" w:rsidRPr="0021574B">
        <w:rPr>
          <w:rFonts w:ascii="Times New Roman" w:hAnsi="Times New Roman"/>
          <w:sz w:val="28"/>
          <w:szCs w:val="28"/>
        </w:rPr>
        <w:t>дохо</w:t>
      </w:r>
      <w:r w:rsidR="00FA3789">
        <w:rPr>
          <w:rFonts w:ascii="Times New Roman" w:hAnsi="Times New Roman"/>
          <w:sz w:val="28"/>
          <w:szCs w:val="28"/>
        </w:rPr>
        <w:t>дов увеличивает</w:t>
      </w:r>
      <w:r w:rsidR="0031694F">
        <w:rPr>
          <w:rFonts w:ascii="Times New Roman" w:hAnsi="Times New Roman"/>
          <w:sz w:val="28"/>
          <w:szCs w:val="28"/>
        </w:rPr>
        <w:t xml:space="preserve">ся по сравнению с прогнозом </w:t>
      </w:r>
      <w:r w:rsidR="00E5441F">
        <w:rPr>
          <w:rFonts w:ascii="Times New Roman" w:hAnsi="Times New Roman"/>
          <w:sz w:val="28"/>
          <w:szCs w:val="28"/>
        </w:rPr>
        <w:t>2020</w:t>
      </w:r>
      <w:r w:rsidR="008216EA">
        <w:rPr>
          <w:rFonts w:ascii="Times New Roman" w:hAnsi="Times New Roman"/>
          <w:sz w:val="28"/>
          <w:szCs w:val="28"/>
        </w:rPr>
        <w:t xml:space="preserve"> года на </w:t>
      </w:r>
      <w:r w:rsidR="00E1581A">
        <w:rPr>
          <w:rFonts w:ascii="Times New Roman" w:hAnsi="Times New Roman"/>
          <w:sz w:val="28"/>
          <w:szCs w:val="28"/>
        </w:rPr>
        <w:t>1,2</w:t>
      </w:r>
      <w:r w:rsidR="00FA3789" w:rsidRPr="00996952">
        <w:rPr>
          <w:rFonts w:ascii="Times New Roman" w:hAnsi="Times New Roman"/>
          <w:sz w:val="28"/>
          <w:szCs w:val="28"/>
        </w:rPr>
        <w:t>%</w:t>
      </w:r>
      <w:r w:rsidR="00E1581A">
        <w:rPr>
          <w:rFonts w:ascii="Times New Roman" w:hAnsi="Times New Roman"/>
          <w:sz w:val="28"/>
          <w:szCs w:val="28"/>
        </w:rPr>
        <w:t xml:space="preserve"> или на 2 519,6</w:t>
      </w:r>
      <w:r w:rsidR="00FA3789">
        <w:rPr>
          <w:rFonts w:ascii="Times New Roman" w:hAnsi="Times New Roman"/>
          <w:sz w:val="28"/>
          <w:szCs w:val="28"/>
        </w:rPr>
        <w:t xml:space="preserve"> </w:t>
      </w:r>
      <w:r w:rsidR="00FA3789" w:rsidRPr="00E705AA">
        <w:rPr>
          <w:rFonts w:ascii="Times New Roman" w:hAnsi="Times New Roman"/>
          <w:sz w:val="28"/>
          <w:szCs w:val="28"/>
        </w:rPr>
        <w:t>тыс. рублей</w:t>
      </w:r>
      <w:r w:rsidR="00393CD0">
        <w:rPr>
          <w:rFonts w:ascii="Times New Roman" w:hAnsi="Times New Roman"/>
          <w:sz w:val="28"/>
          <w:szCs w:val="28"/>
        </w:rPr>
        <w:t xml:space="preserve"> и на 1,2 % или 2 526,1</w:t>
      </w:r>
      <w:r w:rsidR="00F305F7">
        <w:rPr>
          <w:rFonts w:ascii="Times New Roman" w:hAnsi="Times New Roman"/>
          <w:sz w:val="28"/>
          <w:szCs w:val="28"/>
        </w:rPr>
        <w:t xml:space="preserve"> тыс. рублей соот</w:t>
      </w:r>
      <w:r w:rsidR="00926C5E">
        <w:rPr>
          <w:rFonts w:ascii="Times New Roman" w:hAnsi="Times New Roman"/>
          <w:sz w:val="28"/>
          <w:szCs w:val="28"/>
        </w:rPr>
        <w:t>ветственно, и составят 215 818,1</w:t>
      </w:r>
      <w:r w:rsidR="00FA3789" w:rsidRPr="0021574B">
        <w:rPr>
          <w:rFonts w:ascii="Times New Roman" w:hAnsi="Times New Roman"/>
          <w:sz w:val="28"/>
          <w:szCs w:val="28"/>
        </w:rPr>
        <w:t xml:space="preserve"> тыс. рублей в </w:t>
      </w:r>
      <w:r w:rsidR="00E5441F">
        <w:rPr>
          <w:rFonts w:ascii="Times New Roman" w:hAnsi="Times New Roman"/>
          <w:sz w:val="28"/>
          <w:szCs w:val="28"/>
        </w:rPr>
        <w:t>2022</w:t>
      </w:r>
      <w:r w:rsidR="00926C5E">
        <w:rPr>
          <w:rFonts w:ascii="Times New Roman" w:hAnsi="Times New Roman"/>
          <w:sz w:val="28"/>
          <w:szCs w:val="28"/>
        </w:rPr>
        <w:t xml:space="preserve"> году и 215 824,6</w:t>
      </w:r>
      <w:r w:rsidR="00FA3789" w:rsidRPr="0021574B">
        <w:rPr>
          <w:rFonts w:ascii="Times New Roman" w:hAnsi="Times New Roman"/>
          <w:sz w:val="28"/>
          <w:szCs w:val="28"/>
        </w:rPr>
        <w:t xml:space="preserve"> тыс. рублей в </w:t>
      </w:r>
      <w:r w:rsidR="00E5441F">
        <w:rPr>
          <w:rFonts w:ascii="Times New Roman" w:hAnsi="Times New Roman"/>
          <w:sz w:val="28"/>
          <w:szCs w:val="28"/>
        </w:rPr>
        <w:t>2023</w:t>
      </w:r>
      <w:r w:rsidR="00FA3789" w:rsidRPr="0021574B">
        <w:rPr>
          <w:rFonts w:ascii="Times New Roman" w:hAnsi="Times New Roman"/>
          <w:sz w:val="28"/>
          <w:szCs w:val="28"/>
        </w:rPr>
        <w:t xml:space="preserve"> году.</w:t>
      </w:r>
    </w:p>
    <w:p w:rsidR="00FA3789" w:rsidRDefault="00FA3789" w:rsidP="00FA37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Плановые назначения </w:t>
      </w:r>
      <w:r w:rsidRPr="0086385B">
        <w:rPr>
          <w:rFonts w:ascii="Times New Roman" w:hAnsi="Times New Roman"/>
          <w:b/>
          <w:i/>
          <w:sz w:val="28"/>
          <w:szCs w:val="28"/>
          <w:lang w:eastAsia="ru-RU"/>
        </w:rPr>
        <w:t>по налоговым доходам</w:t>
      </w:r>
      <w:r w:rsidR="00552BEC">
        <w:rPr>
          <w:rFonts w:ascii="Times New Roman" w:hAnsi="Times New Roman"/>
          <w:sz w:val="28"/>
          <w:szCs w:val="28"/>
          <w:lang w:eastAsia="ru-RU"/>
        </w:rPr>
        <w:t xml:space="preserve"> в</w:t>
      </w:r>
      <w:r w:rsidR="009D0F3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5441F">
        <w:rPr>
          <w:rFonts w:ascii="Times New Roman" w:hAnsi="Times New Roman"/>
          <w:sz w:val="28"/>
          <w:szCs w:val="28"/>
          <w:lang w:eastAsia="ru-RU"/>
        </w:rPr>
        <w:t>2021</w:t>
      </w:r>
      <w:r>
        <w:rPr>
          <w:rFonts w:ascii="Times New Roman" w:hAnsi="Times New Roman"/>
          <w:sz w:val="28"/>
          <w:szCs w:val="28"/>
          <w:lang w:eastAsia="ru-RU"/>
        </w:rPr>
        <w:t xml:space="preserve"> году, по сравн</w:t>
      </w:r>
      <w:r w:rsidR="009D0F39">
        <w:rPr>
          <w:rFonts w:ascii="Times New Roman" w:hAnsi="Times New Roman"/>
          <w:sz w:val="28"/>
          <w:szCs w:val="28"/>
          <w:lang w:eastAsia="ru-RU"/>
        </w:rPr>
        <w:t xml:space="preserve">ению с уточненным планом на </w:t>
      </w:r>
      <w:r w:rsidR="00E5441F">
        <w:rPr>
          <w:rFonts w:ascii="Times New Roman" w:hAnsi="Times New Roman"/>
          <w:sz w:val="28"/>
          <w:szCs w:val="28"/>
          <w:lang w:eastAsia="ru-RU"/>
        </w:rPr>
        <w:t>2020</w:t>
      </w:r>
      <w:r w:rsidR="00552BEC">
        <w:rPr>
          <w:rFonts w:ascii="Times New Roman" w:hAnsi="Times New Roman"/>
          <w:sz w:val="28"/>
          <w:szCs w:val="28"/>
          <w:lang w:eastAsia="ru-RU"/>
        </w:rPr>
        <w:t xml:space="preserve"> год, </w:t>
      </w:r>
      <w:r w:rsidR="00623DC9">
        <w:rPr>
          <w:rFonts w:ascii="Times New Roman" w:hAnsi="Times New Roman"/>
          <w:sz w:val="28"/>
          <w:szCs w:val="28"/>
          <w:lang w:eastAsia="ru-RU"/>
        </w:rPr>
        <w:t>увеличены на 2 904,3</w:t>
      </w:r>
      <w:r w:rsidR="009D0F39">
        <w:rPr>
          <w:rFonts w:ascii="Times New Roman" w:hAnsi="Times New Roman"/>
          <w:sz w:val="28"/>
          <w:szCs w:val="28"/>
          <w:lang w:eastAsia="ru-RU"/>
        </w:rPr>
        <w:t xml:space="preserve"> тыс. </w:t>
      </w:r>
      <w:r w:rsidR="00623DC9">
        <w:rPr>
          <w:rFonts w:ascii="Times New Roman" w:hAnsi="Times New Roman"/>
          <w:sz w:val="28"/>
          <w:szCs w:val="28"/>
          <w:lang w:eastAsia="ru-RU"/>
        </w:rPr>
        <w:t>рублей или на 1,6</w:t>
      </w:r>
      <w:r>
        <w:rPr>
          <w:rFonts w:ascii="Times New Roman" w:hAnsi="Times New Roman"/>
          <w:sz w:val="28"/>
          <w:szCs w:val="28"/>
          <w:lang w:eastAsia="ru-RU"/>
        </w:rPr>
        <w:t xml:space="preserve"> %;</w:t>
      </w:r>
      <w:r w:rsidRPr="00F26513">
        <w:rPr>
          <w:rFonts w:ascii="Times New Roman" w:hAnsi="Times New Roman"/>
          <w:sz w:val="28"/>
          <w:szCs w:val="28"/>
        </w:rPr>
        <w:t xml:space="preserve"> </w:t>
      </w:r>
      <w:r w:rsidR="00552BEC">
        <w:rPr>
          <w:rFonts w:ascii="Times New Roman" w:hAnsi="Times New Roman"/>
          <w:sz w:val="28"/>
          <w:szCs w:val="28"/>
        </w:rPr>
        <w:t xml:space="preserve">на </w:t>
      </w:r>
      <w:r w:rsidR="007D5F90">
        <w:rPr>
          <w:rFonts w:ascii="Times New Roman" w:hAnsi="Times New Roman"/>
          <w:sz w:val="28"/>
          <w:szCs w:val="28"/>
        </w:rPr>
        <w:t>2022</w:t>
      </w:r>
      <w:r w:rsidR="00552BEC">
        <w:rPr>
          <w:rFonts w:ascii="Times New Roman" w:hAnsi="Times New Roman"/>
          <w:sz w:val="28"/>
          <w:szCs w:val="28"/>
        </w:rPr>
        <w:t xml:space="preserve"> и </w:t>
      </w:r>
      <w:r w:rsidR="0022215D">
        <w:rPr>
          <w:rFonts w:ascii="Times New Roman" w:hAnsi="Times New Roman"/>
          <w:sz w:val="28"/>
          <w:szCs w:val="28"/>
        </w:rPr>
        <w:t>2023 годы план увеличен на 2,8 % или на 5 107,0</w:t>
      </w:r>
      <w:r w:rsidR="007D5F90">
        <w:rPr>
          <w:rFonts w:ascii="Times New Roman" w:hAnsi="Times New Roman"/>
          <w:sz w:val="28"/>
          <w:szCs w:val="28"/>
        </w:rPr>
        <w:t xml:space="preserve"> тыс. рублей </w:t>
      </w:r>
      <w:r w:rsidRPr="0021574B">
        <w:rPr>
          <w:rFonts w:ascii="Times New Roman" w:hAnsi="Times New Roman"/>
          <w:sz w:val="28"/>
          <w:szCs w:val="28"/>
        </w:rPr>
        <w:t>соответственно</w:t>
      </w:r>
      <w:r>
        <w:rPr>
          <w:rFonts w:ascii="Times New Roman" w:hAnsi="Times New Roman"/>
          <w:sz w:val="28"/>
          <w:szCs w:val="28"/>
        </w:rPr>
        <w:t>.</w:t>
      </w:r>
    </w:p>
    <w:p w:rsidR="00FA3789" w:rsidRDefault="0083330D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Увеличение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A3789">
        <w:rPr>
          <w:rFonts w:ascii="Times New Roman" w:hAnsi="Times New Roman"/>
          <w:sz w:val="28"/>
          <w:szCs w:val="28"/>
          <w:lang w:eastAsia="ru-RU"/>
        </w:rPr>
        <w:t xml:space="preserve">налоговых доходов 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в районный бюджет обусловлено </w:t>
      </w:r>
      <w:r>
        <w:rPr>
          <w:rFonts w:ascii="Times New Roman" w:hAnsi="Times New Roman"/>
          <w:sz w:val="28"/>
          <w:szCs w:val="28"/>
          <w:lang w:eastAsia="ru-RU"/>
        </w:rPr>
        <w:t>увеличением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 плановых назначений по налогу на доходы физических лиц, далее </w:t>
      </w:r>
      <w:r w:rsidR="00903657" w:rsidRPr="00787A0A">
        <w:rPr>
          <w:rFonts w:ascii="Times New Roman" w:hAnsi="Times New Roman"/>
          <w:sz w:val="28"/>
          <w:szCs w:val="28"/>
          <w:lang w:eastAsia="ru-RU"/>
        </w:rPr>
        <w:t>НДФЛ, на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D39FF">
        <w:rPr>
          <w:rFonts w:ascii="Times New Roman" w:hAnsi="Times New Roman"/>
          <w:sz w:val="28"/>
          <w:szCs w:val="28"/>
          <w:lang w:eastAsia="ru-RU"/>
        </w:rPr>
        <w:t>7 316,0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руб. в </w:t>
      </w:r>
      <w:r w:rsidR="00E5441F">
        <w:rPr>
          <w:rFonts w:ascii="Times New Roman" w:hAnsi="Times New Roman"/>
          <w:sz w:val="28"/>
          <w:szCs w:val="28"/>
          <w:lang w:eastAsia="ru-RU"/>
        </w:rPr>
        <w:t>2021</w:t>
      </w:r>
      <w:r w:rsidR="00E77A40">
        <w:rPr>
          <w:rFonts w:ascii="Times New Roman" w:hAnsi="Times New Roman"/>
          <w:sz w:val="28"/>
          <w:szCs w:val="28"/>
          <w:lang w:eastAsia="ru-RU"/>
        </w:rPr>
        <w:t xml:space="preserve"> году,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 и на </w:t>
      </w:r>
      <w:r w:rsidR="00FD39FF">
        <w:rPr>
          <w:rFonts w:ascii="Times New Roman" w:hAnsi="Times New Roman"/>
          <w:sz w:val="28"/>
          <w:szCs w:val="28"/>
          <w:lang w:eastAsia="ru-RU"/>
        </w:rPr>
        <w:t>7 316,0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руб. в </w:t>
      </w:r>
      <w:r w:rsidR="00E5441F">
        <w:rPr>
          <w:rFonts w:ascii="Times New Roman" w:hAnsi="Times New Roman"/>
          <w:sz w:val="28"/>
          <w:szCs w:val="28"/>
          <w:lang w:eastAsia="ru-RU"/>
        </w:rPr>
        <w:t>2022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>-</w:t>
      </w:r>
      <w:r w:rsidR="00E5441F">
        <w:rPr>
          <w:rFonts w:ascii="Times New Roman" w:hAnsi="Times New Roman"/>
          <w:sz w:val="28"/>
          <w:szCs w:val="28"/>
          <w:lang w:eastAsia="ru-RU"/>
        </w:rPr>
        <w:t>2023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 гг. соответственно.  </w:t>
      </w:r>
      <w:r w:rsidR="00FA3789">
        <w:rPr>
          <w:rFonts w:ascii="Times New Roman" w:hAnsi="Times New Roman"/>
          <w:sz w:val="28"/>
          <w:szCs w:val="28"/>
          <w:lang w:eastAsia="ru-RU"/>
        </w:rPr>
        <w:t>Ра</w:t>
      </w:r>
      <w:r w:rsidR="000A4F49">
        <w:rPr>
          <w:rFonts w:ascii="Times New Roman" w:hAnsi="Times New Roman"/>
          <w:sz w:val="28"/>
          <w:szCs w:val="28"/>
          <w:lang w:eastAsia="ru-RU"/>
        </w:rPr>
        <w:t xml:space="preserve">счет плановых назначений на </w:t>
      </w:r>
      <w:r w:rsidR="00E5441F">
        <w:rPr>
          <w:rFonts w:ascii="Times New Roman" w:hAnsi="Times New Roman"/>
          <w:sz w:val="28"/>
          <w:szCs w:val="28"/>
          <w:lang w:eastAsia="ru-RU"/>
        </w:rPr>
        <w:t>2021</w:t>
      </w:r>
      <w:r w:rsidR="00FA3789">
        <w:rPr>
          <w:rFonts w:ascii="Times New Roman" w:hAnsi="Times New Roman"/>
          <w:sz w:val="28"/>
          <w:szCs w:val="28"/>
          <w:lang w:eastAsia="ru-RU"/>
        </w:rPr>
        <w:t>-</w:t>
      </w:r>
      <w:r w:rsidR="00E5441F">
        <w:rPr>
          <w:rFonts w:ascii="Times New Roman" w:hAnsi="Times New Roman"/>
          <w:sz w:val="28"/>
          <w:szCs w:val="28"/>
          <w:lang w:eastAsia="ru-RU"/>
        </w:rPr>
        <w:t>2023</w:t>
      </w:r>
      <w:r w:rsidR="00FA3789">
        <w:rPr>
          <w:rFonts w:ascii="Times New Roman" w:hAnsi="Times New Roman"/>
          <w:sz w:val="28"/>
          <w:szCs w:val="28"/>
          <w:lang w:eastAsia="ru-RU"/>
        </w:rPr>
        <w:t xml:space="preserve"> годы осуществлялся администратором доходов </w:t>
      </w:r>
      <w:r w:rsidR="00FA3789" w:rsidRPr="00012FE8">
        <w:rPr>
          <w:rFonts w:ascii="Times New Roman" w:hAnsi="Times New Roman"/>
          <w:sz w:val="28"/>
          <w:szCs w:val="28"/>
          <w:lang w:eastAsia="ru-RU"/>
        </w:rPr>
        <w:t>Межрайонной инспекци</w:t>
      </w:r>
      <w:r w:rsidR="00FA3789">
        <w:rPr>
          <w:rFonts w:ascii="Times New Roman" w:hAnsi="Times New Roman"/>
          <w:sz w:val="28"/>
          <w:szCs w:val="28"/>
          <w:lang w:eastAsia="ru-RU"/>
        </w:rPr>
        <w:t>ей</w:t>
      </w:r>
      <w:r w:rsidR="00FA3789" w:rsidRPr="00012FE8">
        <w:rPr>
          <w:rFonts w:ascii="Times New Roman" w:hAnsi="Times New Roman"/>
          <w:sz w:val="28"/>
          <w:szCs w:val="28"/>
          <w:lang w:eastAsia="ru-RU"/>
        </w:rPr>
        <w:t xml:space="preserve"> Федеральной налоговой службы № 3 по Амурской области.</w:t>
      </w:r>
    </w:p>
    <w:p w:rsidR="00B72F99" w:rsidRDefault="00B72F9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 по налогу, взимаемому в связи с применением упрощенной системы налого</w:t>
      </w:r>
      <w:r w:rsidR="001450AD">
        <w:rPr>
          <w:rFonts w:ascii="Times New Roman" w:hAnsi="Times New Roman"/>
          <w:sz w:val="28"/>
          <w:szCs w:val="28"/>
          <w:lang w:eastAsia="ru-RU"/>
        </w:rPr>
        <w:t>обложения планируется снижение</w:t>
      </w:r>
      <w:r>
        <w:rPr>
          <w:rFonts w:ascii="Times New Roman" w:hAnsi="Times New Roman"/>
          <w:sz w:val="28"/>
          <w:szCs w:val="28"/>
          <w:lang w:eastAsia="ru-RU"/>
        </w:rPr>
        <w:t xml:space="preserve"> поступлений относительно уточненного плана </w:t>
      </w:r>
      <w:r w:rsidR="00E5441F">
        <w:rPr>
          <w:rFonts w:ascii="Times New Roman" w:hAnsi="Times New Roman"/>
          <w:sz w:val="28"/>
          <w:szCs w:val="28"/>
          <w:lang w:eastAsia="ru-RU"/>
        </w:rPr>
        <w:t>2020</w:t>
      </w:r>
      <w:r w:rsidR="001450AD">
        <w:rPr>
          <w:rFonts w:ascii="Times New Roman" w:hAnsi="Times New Roman"/>
          <w:sz w:val="28"/>
          <w:szCs w:val="28"/>
          <w:lang w:eastAsia="ru-RU"/>
        </w:rPr>
        <w:t xml:space="preserve"> года на 570,0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 в </w:t>
      </w:r>
      <w:r w:rsidR="00E5441F">
        <w:rPr>
          <w:rFonts w:ascii="Times New Roman" w:hAnsi="Times New Roman"/>
          <w:sz w:val="28"/>
          <w:szCs w:val="28"/>
          <w:lang w:eastAsia="ru-RU"/>
        </w:rPr>
        <w:t>2021</w:t>
      </w:r>
      <w:r w:rsidR="003D7AF5">
        <w:rPr>
          <w:rFonts w:ascii="Times New Roman" w:hAnsi="Times New Roman"/>
          <w:sz w:val="28"/>
          <w:szCs w:val="28"/>
          <w:lang w:eastAsia="ru-RU"/>
        </w:rPr>
        <w:t xml:space="preserve"> году, и </w:t>
      </w:r>
      <w:r w:rsidR="001450AD">
        <w:rPr>
          <w:rFonts w:ascii="Times New Roman" w:hAnsi="Times New Roman"/>
          <w:sz w:val="28"/>
          <w:szCs w:val="28"/>
          <w:lang w:eastAsia="ru-RU"/>
        </w:rPr>
        <w:t xml:space="preserve">увеличение </w:t>
      </w:r>
      <w:r w:rsidR="003D7AF5">
        <w:rPr>
          <w:rFonts w:ascii="Times New Roman" w:hAnsi="Times New Roman"/>
          <w:sz w:val="28"/>
          <w:szCs w:val="28"/>
          <w:lang w:eastAsia="ru-RU"/>
        </w:rPr>
        <w:t>на 766,0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 в </w:t>
      </w:r>
      <w:r w:rsidR="00E5441F">
        <w:rPr>
          <w:rFonts w:ascii="Times New Roman" w:hAnsi="Times New Roman"/>
          <w:sz w:val="28"/>
          <w:szCs w:val="28"/>
          <w:lang w:eastAsia="ru-RU"/>
        </w:rPr>
        <w:t>2022</w:t>
      </w:r>
      <w:r>
        <w:rPr>
          <w:rFonts w:ascii="Times New Roman" w:hAnsi="Times New Roman"/>
          <w:sz w:val="28"/>
          <w:szCs w:val="28"/>
          <w:lang w:eastAsia="ru-RU"/>
        </w:rPr>
        <w:t>-</w:t>
      </w:r>
      <w:r w:rsidR="00E5441F">
        <w:rPr>
          <w:rFonts w:ascii="Times New Roman" w:hAnsi="Times New Roman"/>
          <w:sz w:val="28"/>
          <w:szCs w:val="28"/>
          <w:lang w:eastAsia="ru-RU"/>
        </w:rPr>
        <w:t>2023</w:t>
      </w:r>
      <w:r>
        <w:rPr>
          <w:rFonts w:ascii="Times New Roman" w:hAnsi="Times New Roman"/>
          <w:sz w:val="28"/>
          <w:szCs w:val="28"/>
          <w:lang w:eastAsia="ru-RU"/>
        </w:rPr>
        <w:t xml:space="preserve"> гг. соответственно.</w:t>
      </w:r>
    </w:p>
    <w:p w:rsidR="00A036FF" w:rsidRPr="00A036FF" w:rsidRDefault="00B85E68" w:rsidP="00FA3789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A036FF">
        <w:rPr>
          <w:rFonts w:ascii="Times New Roman" w:hAnsi="Times New Roman"/>
          <w:sz w:val="28"/>
          <w:szCs w:val="28"/>
          <w:lang w:eastAsia="ru-RU"/>
        </w:rPr>
        <w:t>П</w:t>
      </w:r>
      <w:r w:rsidR="00FA3789" w:rsidRPr="00A036FF">
        <w:rPr>
          <w:rFonts w:ascii="Times New Roman" w:hAnsi="Times New Roman"/>
          <w:sz w:val="28"/>
          <w:szCs w:val="28"/>
          <w:lang w:eastAsia="ru-RU"/>
        </w:rPr>
        <w:t>о единому налогу на</w:t>
      </w:r>
      <w:r w:rsidR="00D56EA3" w:rsidRPr="00A036FF">
        <w:rPr>
          <w:rFonts w:ascii="Times New Roman" w:hAnsi="Times New Roman"/>
          <w:sz w:val="28"/>
          <w:szCs w:val="28"/>
          <w:lang w:eastAsia="ru-RU"/>
        </w:rPr>
        <w:t xml:space="preserve"> вмененный доход, далее ЕНВД,</w:t>
      </w:r>
      <w:r w:rsidR="00C741A0">
        <w:rPr>
          <w:rFonts w:ascii="Times New Roman" w:hAnsi="Times New Roman"/>
          <w:sz w:val="28"/>
          <w:szCs w:val="28"/>
          <w:lang w:eastAsia="ru-RU"/>
        </w:rPr>
        <w:t xml:space="preserve"> на 2021 год запланировано 1 336,0 тыс. рублей. П</w:t>
      </w:r>
      <w:r w:rsidR="00D56EA3" w:rsidRPr="00A036FF">
        <w:rPr>
          <w:rFonts w:ascii="Times New Roman" w:hAnsi="Times New Roman"/>
          <w:sz w:val="28"/>
          <w:szCs w:val="28"/>
          <w:lang w:eastAsia="ru-RU"/>
        </w:rPr>
        <w:t>оступление</w:t>
      </w:r>
      <w:r w:rsidR="00C741A0" w:rsidRPr="00C741A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741A0">
        <w:rPr>
          <w:rFonts w:ascii="Times New Roman" w:hAnsi="Times New Roman"/>
          <w:sz w:val="28"/>
          <w:szCs w:val="28"/>
          <w:lang w:eastAsia="ru-RU"/>
        </w:rPr>
        <w:t>на 2022-2023 годы</w:t>
      </w:r>
      <w:r w:rsidR="00D56EA3" w:rsidRPr="00A036FF">
        <w:rPr>
          <w:rFonts w:ascii="Times New Roman" w:hAnsi="Times New Roman"/>
          <w:sz w:val="28"/>
          <w:szCs w:val="28"/>
          <w:lang w:eastAsia="ru-RU"/>
        </w:rPr>
        <w:t xml:space="preserve"> не запланировано </w:t>
      </w:r>
      <w:r w:rsidR="00A036FF">
        <w:rPr>
          <w:rFonts w:ascii="Times New Roman" w:hAnsi="Times New Roman"/>
          <w:sz w:val="28"/>
          <w:szCs w:val="28"/>
          <w:lang w:eastAsia="ru-RU"/>
        </w:rPr>
        <w:t xml:space="preserve">в связи с изменениями </w:t>
      </w:r>
      <w:r w:rsidR="00A036FF" w:rsidRPr="00A036F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Налогового кодекса Российской Федерации</w:t>
      </w:r>
      <w:r w:rsidR="00A036FF" w:rsidRPr="00A036F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отменой данного налога </w:t>
      </w:r>
      <w:r w:rsidR="00991FA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 01 января 2021 года</w:t>
      </w:r>
      <w:r w:rsidR="00A036FF" w:rsidRPr="00A036FF">
        <w:rPr>
          <w:rFonts w:ascii="Arial" w:hAnsi="Arial" w:cs="Arial"/>
          <w:color w:val="000000" w:themeColor="text1"/>
          <w:shd w:val="clear" w:color="auto" w:fill="FFFFFF"/>
        </w:rPr>
        <w:t>.</w:t>
      </w:r>
    </w:p>
    <w:p w:rsidR="00FA3789" w:rsidRDefault="00FA3789" w:rsidP="00991F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бюджете так же заложено </w:t>
      </w:r>
      <w:r w:rsidR="00645615">
        <w:rPr>
          <w:rFonts w:ascii="Times New Roman" w:hAnsi="Times New Roman"/>
          <w:sz w:val="28"/>
          <w:szCs w:val="28"/>
          <w:lang w:eastAsia="ru-RU"/>
        </w:rPr>
        <w:t>повышение</w:t>
      </w:r>
      <w:r w:rsidR="000657E5" w:rsidRPr="00B72D45">
        <w:rPr>
          <w:rFonts w:ascii="Times New Roman" w:hAnsi="Times New Roman"/>
          <w:sz w:val="28"/>
          <w:szCs w:val="28"/>
          <w:lang w:eastAsia="ru-RU"/>
        </w:rPr>
        <w:t xml:space="preserve"> поступлений</w:t>
      </w:r>
      <w:r w:rsidRPr="00B72D45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по единому сельскохозяйственному налогу, далее ЕСХН, </w:t>
      </w:r>
      <w:r w:rsidRPr="00B72D45">
        <w:rPr>
          <w:rFonts w:ascii="Times New Roman" w:hAnsi="Times New Roman"/>
          <w:sz w:val="28"/>
          <w:szCs w:val="28"/>
          <w:lang w:eastAsia="ru-RU"/>
        </w:rPr>
        <w:t>отн</w:t>
      </w:r>
      <w:r w:rsidR="00DD0FB1">
        <w:rPr>
          <w:rFonts w:ascii="Times New Roman" w:hAnsi="Times New Roman"/>
          <w:sz w:val="28"/>
          <w:szCs w:val="28"/>
          <w:lang w:eastAsia="ru-RU"/>
        </w:rPr>
        <w:t xml:space="preserve">осительно уточненного плана </w:t>
      </w:r>
      <w:r w:rsidR="00E5441F">
        <w:rPr>
          <w:rFonts w:ascii="Times New Roman" w:hAnsi="Times New Roman"/>
          <w:sz w:val="28"/>
          <w:szCs w:val="28"/>
          <w:lang w:eastAsia="ru-RU"/>
        </w:rPr>
        <w:t>2020</w:t>
      </w:r>
      <w:r w:rsidRPr="00B72D45">
        <w:rPr>
          <w:rFonts w:ascii="Times New Roman" w:hAnsi="Times New Roman"/>
          <w:sz w:val="28"/>
          <w:szCs w:val="28"/>
          <w:lang w:eastAsia="ru-RU"/>
        </w:rPr>
        <w:t xml:space="preserve"> года </w:t>
      </w:r>
      <w:r w:rsidR="00645615">
        <w:rPr>
          <w:rFonts w:ascii="Times New Roman" w:hAnsi="Times New Roman"/>
          <w:sz w:val="28"/>
          <w:szCs w:val="28"/>
          <w:lang w:eastAsia="ru-RU"/>
        </w:rPr>
        <w:t>на 34,4% или на 833,0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руб., </w:t>
      </w:r>
      <w:r w:rsidR="00645615">
        <w:rPr>
          <w:rFonts w:ascii="Times New Roman" w:hAnsi="Times New Roman"/>
          <w:sz w:val="28"/>
          <w:szCs w:val="28"/>
          <w:lang w:eastAsia="ru-RU"/>
        </w:rPr>
        <w:t>в связи с увеличением норматива отчислений на муниципальный район от поселений с 50% до 70%</w:t>
      </w:r>
      <w:r w:rsidR="009658E3">
        <w:rPr>
          <w:rFonts w:ascii="Times New Roman" w:hAnsi="Times New Roman"/>
          <w:sz w:val="28"/>
          <w:szCs w:val="28"/>
          <w:lang w:eastAsia="ru-RU"/>
        </w:rPr>
        <w:t xml:space="preserve">.  Так, на </w:t>
      </w:r>
      <w:r w:rsidR="00E5441F">
        <w:rPr>
          <w:rFonts w:ascii="Times New Roman" w:hAnsi="Times New Roman"/>
          <w:sz w:val="28"/>
          <w:szCs w:val="28"/>
          <w:lang w:eastAsia="ru-RU"/>
        </w:rPr>
        <w:t>2021</w:t>
      </w:r>
      <w:r w:rsidR="00DD0FB1">
        <w:rPr>
          <w:rFonts w:ascii="Times New Roman" w:hAnsi="Times New Roman"/>
          <w:sz w:val="28"/>
          <w:szCs w:val="28"/>
          <w:lang w:eastAsia="ru-RU"/>
        </w:rPr>
        <w:t>-</w:t>
      </w:r>
      <w:r w:rsidR="00E5441F">
        <w:rPr>
          <w:rFonts w:ascii="Times New Roman" w:hAnsi="Times New Roman"/>
          <w:sz w:val="28"/>
          <w:szCs w:val="28"/>
          <w:lang w:eastAsia="ru-RU"/>
        </w:rPr>
        <w:t>2023</w:t>
      </w:r>
      <w:r>
        <w:rPr>
          <w:rFonts w:ascii="Times New Roman" w:hAnsi="Times New Roman"/>
          <w:sz w:val="28"/>
          <w:szCs w:val="28"/>
          <w:lang w:eastAsia="ru-RU"/>
        </w:rPr>
        <w:t xml:space="preserve"> гг. прогнозируется еж</w:t>
      </w:r>
      <w:r w:rsidR="009658E3">
        <w:rPr>
          <w:rFonts w:ascii="Times New Roman" w:hAnsi="Times New Roman"/>
          <w:sz w:val="28"/>
          <w:szCs w:val="28"/>
          <w:lang w:eastAsia="ru-RU"/>
        </w:rPr>
        <w:t>его</w:t>
      </w:r>
      <w:r w:rsidR="00645615">
        <w:rPr>
          <w:rFonts w:ascii="Times New Roman" w:hAnsi="Times New Roman"/>
          <w:sz w:val="28"/>
          <w:szCs w:val="28"/>
          <w:lang w:eastAsia="ru-RU"/>
        </w:rPr>
        <w:t xml:space="preserve">дное поступление в сумме 3 255,0 </w:t>
      </w:r>
      <w:r>
        <w:rPr>
          <w:rFonts w:ascii="Times New Roman" w:hAnsi="Times New Roman"/>
          <w:sz w:val="28"/>
          <w:szCs w:val="28"/>
          <w:lang w:eastAsia="ru-RU"/>
        </w:rPr>
        <w:t xml:space="preserve">тыс. руб. </w:t>
      </w:r>
    </w:p>
    <w:p w:rsidR="00FA3789" w:rsidRDefault="006742AE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Также</w:t>
      </w:r>
      <w:r w:rsidR="00FA3789" w:rsidRPr="0027533A">
        <w:rPr>
          <w:rFonts w:ascii="Times New Roman" w:hAnsi="Times New Roman"/>
          <w:sz w:val="28"/>
          <w:szCs w:val="28"/>
          <w:lang w:eastAsia="ru-RU"/>
        </w:rPr>
        <w:t xml:space="preserve"> в бюджет муниципального района поступают доходы в виде акцизов по подакцизным товарам. Размер источников формирования муниципального дорожного фонд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="00522F0C">
        <w:rPr>
          <w:rFonts w:ascii="Times New Roman" w:hAnsi="Times New Roman"/>
          <w:sz w:val="28"/>
          <w:szCs w:val="28"/>
          <w:lang w:eastAsia="ru-RU"/>
        </w:rPr>
        <w:t xml:space="preserve"> составит: в </w:t>
      </w:r>
      <w:r w:rsidR="00E5441F">
        <w:rPr>
          <w:rFonts w:ascii="Times New Roman" w:hAnsi="Times New Roman"/>
          <w:sz w:val="28"/>
          <w:szCs w:val="28"/>
          <w:lang w:eastAsia="ru-RU"/>
        </w:rPr>
        <w:t>2021</w:t>
      </w:r>
      <w:r w:rsidR="004C5EA1">
        <w:rPr>
          <w:rFonts w:ascii="Times New Roman" w:hAnsi="Times New Roman"/>
          <w:sz w:val="28"/>
          <w:szCs w:val="28"/>
          <w:lang w:eastAsia="ru-RU"/>
        </w:rPr>
        <w:t xml:space="preserve"> году- 10 663,8</w:t>
      </w:r>
      <w:r w:rsidR="00FA3789" w:rsidRPr="0027533A">
        <w:rPr>
          <w:rFonts w:ascii="Times New Roman" w:hAnsi="Times New Roman"/>
          <w:sz w:val="28"/>
          <w:szCs w:val="28"/>
          <w:lang w:eastAsia="ru-RU"/>
        </w:rPr>
        <w:t xml:space="preserve"> тыс. руб</w:t>
      </w:r>
      <w:r>
        <w:rPr>
          <w:rFonts w:ascii="Times New Roman" w:hAnsi="Times New Roman"/>
          <w:sz w:val="28"/>
          <w:szCs w:val="28"/>
          <w:lang w:eastAsia="ru-RU"/>
        </w:rPr>
        <w:t>.,</w:t>
      </w:r>
      <w:r w:rsidR="00522F0C">
        <w:rPr>
          <w:rFonts w:ascii="Times New Roman" w:hAnsi="Times New Roman"/>
          <w:sz w:val="28"/>
          <w:szCs w:val="28"/>
          <w:lang w:eastAsia="ru-RU"/>
        </w:rPr>
        <w:t xml:space="preserve"> в </w:t>
      </w:r>
      <w:r w:rsidR="00E5441F">
        <w:rPr>
          <w:rFonts w:ascii="Times New Roman" w:hAnsi="Times New Roman"/>
          <w:sz w:val="28"/>
          <w:szCs w:val="28"/>
          <w:lang w:eastAsia="ru-RU"/>
        </w:rPr>
        <w:t>2022</w:t>
      </w:r>
      <w:r w:rsidR="00522F0C"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E5441F">
        <w:rPr>
          <w:rFonts w:ascii="Times New Roman" w:hAnsi="Times New Roman"/>
          <w:sz w:val="28"/>
          <w:szCs w:val="28"/>
          <w:lang w:eastAsia="ru-RU"/>
        </w:rPr>
        <w:t>2023</w:t>
      </w:r>
      <w:r w:rsidR="004C5EA1">
        <w:rPr>
          <w:rFonts w:ascii="Times New Roman" w:hAnsi="Times New Roman"/>
          <w:sz w:val="28"/>
          <w:szCs w:val="28"/>
          <w:lang w:eastAsia="ru-RU"/>
        </w:rPr>
        <w:t xml:space="preserve"> годах -  12 866,5</w:t>
      </w:r>
      <w:r w:rsidR="00172807">
        <w:rPr>
          <w:rFonts w:ascii="Times New Roman" w:hAnsi="Times New Roman"/>
          <w:sz w:val="28"/>
          <w:szCs w:val="28"/>
          <w:lang w:eastAsia="ru-RU"/>
        </w:rPr>
        <w:t xml:space="preserve"> тыс. руб., что</w:t>
      </w:r>
      <w:r w:rsidR="003D0A16">
        <w:rPr>
          <w:rFonts w:ascii="Times New Roman" w:hAnsi="Times New Roman"/>
          <w:sz w:val="28"/>
          <w:szCs w:val="28"/>
          <w:lang w:eastAsia="ru-RU"/>
        </w:rPr>
        <w:t xml:space="preserve"> меньше</w:t>
      </w:r>
      <w:r w:rsidR="00522F0C">
        <w:rPr>
          <w:rFonts w:ascii="Times New Roman" w:hAnsi="Times New Roman"/>
          <w:sz w:val="28"/>
          <w:szCs w:val="28"/>
          <w:lang w:eastAsia="ru-RU"/>
        </w:rPr>
        <w:t xml:space="preserve"> плана на </w:t>
      </w:r>
      <w:r w:rsidR="00E5441F">
        <w:rPr>
          <w:rFonts w:ascii="Times New Roman" w:hAnsi="Times New Roman"/>
          <w:sz w:val="28"/>
          <w:szCs w:val="28"/>
          <w:lang w:eastAsia="ru-RU"/>
        </w:rPr>
        <w:t>2020</w:t>
      </w:r>
      <w:r w:rsidR="003D0A16">
        <w:rPr>
          <w:rFonts w:ascii="Times New Roman" w:hAnsi="Times New Roman"/>
          <w:sz w:val="28"/>
          <w:szCs w:val="28"/>
          <w:lang w:eastAsia="ru-RU"/>
        </w:rPr>
        <w:t xml:space="preserve"> год на 538,7</w:t>
      </w:r>
      <w:r w:rsidR="002C41DA" w:rsidRPr="0027533A">
        <w:rPr>
          <w:rFonts w:ascii="Times New Roman" w:hAnsi="Times New Roman"/>
          <w:sz w:val="28"/>
          <w:szCs w:val="28"/>
          <w:lang w:eastAsia="ru-RU"/>
        </w:rPr>
        <w:t xml:space="preserve"> тыс. руб.</w:t>
      </w:r>
      <w:r>
        <w:rPr>
          <w:rFonts w:ascii="Times New Roman" w:hAnsi="Times New Roman"/>
          <w:sz w:val="28"/>
          <w:szCs w:val="28"/>
          <w:lang w:eastAsia="ru-RU"/>
        </w:rPr>
        <w:t xml:space="preserve"> в </w:t>
      </w:r>
      <w:r w:rsidR="00E5441F">
        <w:rPr>
          <w:rFonts w:ascii="Times New Roman" w:hAnsi="Times New Roman"/>
          <w:sz w:val="28"/>
          <w:szCs w:val="28"/>
          <w:lang w:eastAsia="ru-RU"/>
        </w:rPr>
        <w:t>2021</w:t>
      </w:r>
      <w:r w:rsidR="0057412E">
        <w:rPr>
          <w:rFonts w:ascii="Times New Roman" w:hAnsi="Times New Roman"/>
          <w:sz w:val="28"/>
          <w:szCs w:val="28"/>
          <w:lang w:eastAsia="ru-RU"/>
        </w:rPr>
        <w:t xml:space="preserve"> году и </w:t>
      </w:r>
      <w:r w:rsidR="004F5D2E">
        <w:rPr>
          <w:rFonts w:ascii="Times New Roman" w:hAnsi="Times New Roman"/>
          <w:sz w:val="28"/>
          <w:szCs w:val="28"/>
          <w:lang w:eastAsia="ru-RU"/>
        </w:rPr>
        <w:t>больше плана</w:t>
      </w:r>
      <w:r w:rsidR="00B82FB8">
        <w:rPr>
          <w:rFonts w:ascii="Times New Roman" w:hAnsi="Times New Roman"/>
          <w:sz w:val="28"/>
          <w:szCs w:val="28"/>
          <w:lang w:eastAsia="ru-RU"/>
        </w:rPr>
        <w:t xml:space="preserve"> 2020 год</w:t>
      </w:r>
      <w:r w:rsidR="004F5D2E">
        <w:rPr>
          <w:rFonts w:ascii="Times New Roman" w:hAnsi="Times New Roman"/>
          <w:sz w:val="28"/>
          <w:szCs w:val="28"/>
          <w:lang w:eastAsia="ru-RU"/>
        </w:rPr>
        <w:t>а</w:t>
      </w:r>
      <w:r w:rsidR="00B82FB8">
        <w:rPr>
          <w:rFonts w:ascii="Times New Roman" w:hAnsi="Times New Roman"/>
          <w:sz w:val="28"/>
          <w:szCs w:val="28"/>
          <w:lang w:eastAsia="ru-RU"/>
        </w:rPr>
        <w:t xml:space="preserve"> на 1 694,0</w:t>
      </w:r>
      <w:r w:rsidR="00FA3789" w:rsidRPr="0027533A">
        <w:rPr>
          <w:rFonts w:ascii="Times New Roman" w:hAnsi="Times New Roman"/>
          <w:sz w:val="28"/>
          <w:szCs w:val="28"/>
          <w:lang w:eastAsia="ru-RU"/>
        </w:rPr>
        <w:t xml:space="preserve"> тыс. руб.  в</w:t>
      </w:r>
      <w:r w:rsidR="002C41DA" w:rsidRPr="0027533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5441F">
        <w:rPr>
          <w:rFonts w:ascii="Times New Roman" w:hAnsi="Times New Roman"/>
          <w:sz w:val="28"/>
          <w:szCs w:val="28"/>
          <w:lang w:eastAsia="ru-RU"/>
        </w:rPr>
        <w:t>2022</w:t>
      </w:r>
      <w:r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E5441F">
        <w:rPr>
          <w:rFonts w:ascii="Times New Roman" w:hAnsi="Times New Roman"/>
          <w:sz w:val="28"/>
          <w:szCs w:val="28"/>
          <w:lang w:eastAsia="ru-RU"/>
        </w:rPr>
        <w:t>2023</w:t>
      </w:r>
      <w:r w:rsidR="00FA3789" w:rsidRPr="0027533A">
        <w:rPr>
          <w:rFonts w:ascii="Times New Roman" w:hAnsi="Times New Roman"/>
          <w:sz w:val="28"/>
          <w:szCs w:val="28"/>
          <w:lang w:eastAsia="ru-RU"/>
        </w:rPr>
        <w:t xml:space="preserve"> годах.</w:t>
      </w:r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 налогу, взимаемому в связи с применением патентной </w:t>
      </w:r>
      <w:r w:rsidR="00431630">
        <w:rPr>
          <w:rFonts w:ascii="Times New Roman" w:hAnsi="Times New Roman"/>
          <w:sz w:val="28"/>
          <w:szCs w:val="28"/>
        </w:rPr>
        <w:t xml:space="preserve">системы налогообложения, на </w:t>
      </w:r>
      <w:r w:rsidR="00E5441F">
        <w:rPr>
          <w:rFonts w:ascii="Times New Roman" w:hAnsi="Times New Roman"/>
          <w:sz w:val="28"/>
          <w:szCs w:val="28"/>
        </w:rPr>
        <w:t>2021</w:t>
      </w:r>
      <w:r w:rsidR="00431630">
        <w:rPr>
          <w:rFonts w:ascii="Times New Roman" w:hAnsi="Times New Roman"/>
          <w:sz w:val="28"/>
          <w:szCs w:val="28"/>
        </w:rPr>
        <w:t xml:space="preserve"> год и плановый период </w:t>
      </w:r>
      <w:r w:rsidR="00E5441F">
        <w:rPr>
          <w:rFonts w:ascii="Times New Roman" w:hAnsi="Times New Roman"/>
          <w:sz w:val="28"/>
          <w:szCs w:val="28"/>
        </w:rPr>
        <w:t>2022</w:t>
      </w:r>
      <w:r>
        <w:rPr>
          <w:rFonts w:ascii="Times New Roman" w:hAnsi="Times New Roman"/>
          <w:sz w:val="28"/>
          <w:szCs w:val="28"/>
        </w:rPr>
        <w:t>-</w:t>
      </w:r>
      <w:r w:rsidR="00E5441F">
        <w:rPr>
          <w:rFonts w:ascii="Times New Roman" w:hAnsi="Times New Roman"/>
          <w:sz w:val="28"/>
          <w:szCs w:val="28"/>
        </w:rPr>
        <w:t>2023</w:t>
      </w:r>
      <w:r>
        <w:rPr>
          <w:rFonts w:ascii="Times New Roman" w:hAnsi="Times New Roman"/>
          <w:sz w:val="28"/>
          <w:szCs w:val="28"/>
        </w:rPr>
        <w:t xml:space="preserve"> годов план</w:t>
      </w:r>
      <w:r w:rsidR="007437D8">
        <w:rPr>
          <w:rFonts w:ascii="Times New Roman" w:hAnsi="Times New Roman"/>
          <w:sz w:val="28"/>
          <w:szCs w:val="28"/>
        </w:rPr>
        <w:t xml:space="preserve">ируются поступления </w:t>
      </w:r>
      <w:r w:rsidR="007E4252">
        <w:rPr>
          <w:rFonts w:ascii="Times New Roman" w:hAnsi="Times New Roman"/>
          <w:sz w:val="28"/>
          <w:szCs w:val="28"/>
        </w:rPr>
        <w:t>в сумме</w:t>
      </w:r>
      <w:r w:rsidR="00431630">
        <w:rPr>
          <w:rFonts w:ascii="Times New Roman" w:hAnsi="Times New Roman"/>
          <w:sz w:val="28"/>
          <w:szCs w:val="28"/>
        </w:rPr>
        <w:t xml:space="preserve"> </w:t>
      </w:r>
      <w:r w:rsidR="00213C5D">
        <w:rPr>
          <w:rFonts w:ascii="Times New Roman" w:hAnsi="Times New Roman"/>
          <w:sz w:val="28"/>
          <w:szCs w:val="28"/>
        </w:rPr>
        <w:t>53,0 тыс. руб., что на 5,0</w:t>
      </w:r>
      <w:r w:rsidR="007437D8">
        <w:rPr>
          <w:rFonts w:ascii="Times New Roman" w:hAnsi="Times New Roman"/>
          <w:sz w:val="28"/>
          <w:szCs w:val="28"/>
        </w:rPr>
        <w:t xml:space="preserve"> тыс. р</w:t>
      </w:r>
      <w:r w:rsidR="00213C5D">
        <w:rPr>
          <w:rFonts w:ascii="Times New Roman" w:hAnsi="Times New Roman"/>
          <w:sz w:val="28"/>
          <w:szCs w:val="28"/>
        </w:rPr>
        <w:t>уб. больше</w:t>
      </w:r>
      <w:r w:rsidR="007437D8">
        <w:rPr>
          <w:rFonts w:ascii="Times New Roman" w:hAnsi="Times New Roman"/>
          <w:sz w:val="28"/>
          <w:szCs w:val="28"/>
        </w:rPr>
        <w:t xml:space="preserve"> плана </w:t>
      </w:r>
      <w:r w:rsidR="00E5441F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846FA8" w:rsidRDefault="00FA3789" w:rsidP="00911047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3F2A18">
        <w:rPr>
          <w:rFonts w:ascii="Times New Roman" w:hAnsi="Times New Roman"/>
          <w:sz w:val="28"/>
          <w:szCs w:val="28"/>
        </w:rPr>
        <w:t xml:space="preserve"> </w:t>
      </w:r>
      <w:r w:rsidR="00E5441F">
        <w:rPr>
          <w:rFonts w:ascii="Times New Roman" w:hAnsi="Times New Roman"/>
          <w:sz w:val="28"/>
          <w:szCs w:val="28"/>
        </w:rPr>
        <w:t>2021</w:t>
      </w:r>
      <w:r w:rsidRPr="001230E2">
        <w:rPr>
          <w:rFonts w:ascii="Times New Roman" w:hAnsi="Times New Roman"/>
          <w:sz w:val="28"/>
          <w:szCs w:val="28"/>
        </w:rPr>
        <w:t xml:space="preserve"> году </w:t>
      </w:r>
      <w:r w:rsidRPr="001230E2">
        <w:rPr>
          <w:rFonts w:ascii="Times New Roman" w:hAnsi="Times New Roman"/>
          <w:b/>
          <w:i/>
          <w:sz w:val="28"/>
          <w:szCs w:val="28"/>
        </w:rPr>
        <w:t>неналоговые доходы</w:t>
      </w:r>
      <w:r w:rsidRPr="001230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районного </w:t>
      </w:r>
      <w:r w:rsidRPr="001230E2">
        <w:rPr>
          <w:rFonts w:ascii="Times New Roman" w:hAnsi="Times New Roman"/>
          <w:sz w:val="28"/>
          <w:szCs w:val="28"/>
        </w:rPr>
        <w:t xml:space="preserve">бюджета прогнозируются в объеме </w:t>
      </w:r>
      <w:r w:rsidR="00F06281">
        <w:rPr>
          <w:rFonts w:ascii="Times New Roman" w:hAnsi="Times New Roman"/>
          <w:sz w:val="28"/>
          <w:szCs w:val="28"/>
        </w:rPr>
        <w:t>27 966,6</w:t>
      </w:r>
      <w:r w:rsidRPr="001230E2">
        <w:rPr>
          <w:rFonts w:ascii="Times New Roman" w:hAnsi="Times New Roman"/>
          <w:sz w:val="28"/>
          <w:szCs w:val="28"/>
        </w:rPr>
        <w:t xml:space="preserve"> тыс. рублей, что на </w:t>
      </w:r>
      <w:r w:rsidR="00F06281">
        <w:rPr>
          <w:rFonts w:ascii="Times New Roman" w:hAnsi="Times New Roman"/>
          <w:sz w:val="28"/>
          <w:szCs w:val="28"/>
        </w:rPr>
        <w:t>8,5</w:t>
      </w:r>
      <w:r w:rsidRPr="001230E2">
        <w:rPr>
          <w:rFonts w:ascii="Times New Roman" w:hAnsi="Times New Roman"/>
          <w:sz w:val="28"/>
          <w:szCs w:val="28"/>
        </w:rPr>
        <w:t xml:space="preserve"> % </w:t>
      </w:r>
      <w:r w:rsidR="007E4252" w:rsidRPr="001230E2">
        <w:rPr>
          <w:rFonts w:ascii="Times New Roman" w:hAnsi="Times New Roman"/>
          <w:sz w:val="28"/>
          <w:szCs w:val="28"/>
        </w:rPr>
        <w:t>или на</w:t>
      </w:r>
      <w:r w:rsidRPr="001230E2">
        <w:rPr>
          <w:rFonts w:ascii="Times New Roman" w:hAnsi="Times New Roman"/>
          <w:sz w:val="28"/>
          <w:szCs w:val="28"/>
        </w:rPr>
        <w:t xml:space="preserve"> </w:t>
      </w:r>
      <w:r w:rsidR="00F06281">
        <w:rPr>
          <w:rFonts w:ascii="Times New Roman" w:hAnsi="Times New Roman"/>
          <w:sz w:val="28"/>
          <w:szCs w:val="28"/>
        </w:rPr>
        <w:t>2 593,4</w:t>
      </w:r>
      <w:r w:rsidRPr="001230E2">
        <w:rPr>
          <w:rFonts w:ascii="Times New Roman" w:hAnsi="Times New Roman"/>
          <w:sz w:val="28"/>
          <w:szCs w:val="28"/>
        </w:rPr>
        <w:t xml:space="preserve"> тыс. рублей </w:t>
      </w:r>
      <w:r w:rsidR="007E4252">
        <w:rPr>
          <w:rFonts w:ascii="Times New Roman" w:hAnsi="Times New Roman"/>
          <w:sz w:val="28"/>
          <w:szCs w:val="28"/>
        </w:rPr>
        <w:t>меньше</w:t>
      </w:r>
      <w:r w:rsidRPr="001230E2">
        <w:rPr>
          <w:rFonts w:ascii="Times New Roman" w:hAnsi="Times New Roman"/>
          <w:sz w:val="28"/>
          <w:szCs w:val="28"/>
        </w:rPr>
        <w:t xml:space="preserve"> по сравнению с уточненным планом </w:t>
      </w:r>
      <w:r w:rsidR="00E5441F">
        <w:rPr>
          <w:rFonts w:ascii="Times New Roman" w:hAnsi="Times New Roman"/>
          <w:sz w:val="28"/>
          <w:szCs w:val="28"/>
        </w:rPr>
        <w:t>2020</w:t>
      </w:r>
      <w:r w:rsidR="004859EE">
        <w:rPr>
          <w:rFonts w:ascii="Times New Roman" w:hAnsi="Times New Roman"/>
          <w:sz w:val="28"/>
          <w:szCs w:val="28"/>
        </w:rPr>
        <w:t xml:space="preserve"> года.</w:t>
      </w:r>
      <w:r w:rsidRPr="001230E2">
        <w:rPr>
          <w:rFonts w:ascii="Times New Roman" w:hAnsi="Times New Roman"/>
          <w:sz w:val="28"/>
          <w:szCs w:val="28"/>
        </w:rPr>
        <w:t xml:space="preserve"> </w:t>
      </w:r>
      <w:r w:rsidR="004859E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последующие годы </w:t>
      </w:r>
      <w:r w:rsidR="007E4252">
        <w:rPr>
          <w:rFonts w:ascii="Times New Roman" w:hAnsi="Times New Roman"/>
          <w:sz w:val="28"/>
          <w:szCs w:val="28"/>
        </w:rPr>
        <w:t xml:space="preserve">рост поступлений не </w:t>
      </w:r>
      <w:r>
        <w:rPr>
          <w:rFonts w:ascii="Times New Roman" w:hAnsi="Times New Roman"/>
          <w:sz w:val="28"/>
          <w:szCs w:val="28"/>
        </w:rPr>
        <w:t>планируется</w:t>
      </w:r>
      <w:bookmarkEnd w:id="1"/>
      <w:r w:rsidR="00461C6A">
        <w:rPr>
          <w:rFonts w:ascii="Times New Roman" w:hAnsi="Times New Roman"/>
          <w:sz w:val="28"/>
          <w:szCs w:val="28"/>
        </w:rPr>
        <w:t>.</w:t>
      </w:r>
      <w:r w:rsidR="00911047" w:rsidRPr="0091104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11047">
        <w:rPr>
          <w:rFonts w:ascii="Times New Roman" w:hAnsi="Times New Roman"/>
          <w:sz w:val="28"/>
          <w:szCs w:val="28"/>
          <w:lang w:eastAsia="ru-RU"/>
        </w:rPr>
        <w:t xml:space="preserve">Снижение </w:t>
      </w:r>
      <w:r w:rsidR="00911047" w:rsidRPr="000B03C8">
        <w:rPr>
          <w:rFonts w:ascii="Times New Roman" w:hAnsi="Times New Roman"/>
          <w:sz w:val="28"/>
          <w:szCs w:val="28"/>
          <w:lang w:eastAsia="ru-RU"/>
        </w:rPr>
        <w:t>в</w:t>
      </w:r>
      <w:r w:rsidR="00911047">
        <w:rPr>
          <w:rFonts w:ascii="Times New Roman" w:hAnsi="Times New Roman"/>
          <w:sz w:val="28"/>
          <w:szCs w:val="28"/>
          <w:lang w:eastAsia="ru-RU"/>
        </w:rPr>
        <w:t xml:space="preserve">ызвано </w:t>
      </w:r>
      <w:r w:rsidR="00911047" w:rsidRPr="000B03C8">
        <w:rPr>
          <w:rFonts w:ascii="Times New Roman" w:hAnsi="Times New Roman"/>
          <w:sz w:val="28"/>
          <w:szCs w:val="28"/>
          <w:lang w:eastAsia="ru-RU"/>
        </w:rPr>
        <w:t>ожидаемым получением убы</w:t>
      </w:r>
      <w:r w:rsidR="001F123C">
        <w:rPr>
          <w:rFonts w:ascii="Times New Roman" w:hAnsi="Times New Roman"/>
          <w:sz w:val="28"/>
          <w:szCs w:val="28"/>
          <w:lang w:eastAsia="ru-RU"/>
        </w:rPr>
        <w:t>тков сельхозпроизводителей</w:t>
      </w:r>
      <w:r w:rsidR="00911047">
        <w:rPr>
          <w:rFonts w:ascii="Times New Roman" w:hAnsi="Times New Roman"/>
          <w:sz w:val="28"/>
          <w:szCs w:val="28"/>
          <w:lang w:eastAsia="ru-RU"/>
        </w:rPr>
        <w:t xml:space="preserve"> за 2020</w:t>
      </w:r>
      <w:r w:rsidR="001F123C">
        <w:rPr>
          <w:rFonts w:ascii="Times New Roman" w:hAnsi="Times New Roman"/>
          <w:sz w:val="28"/>
          <w:szCs w:val="28"/>
          <w:lang w:eastAsia="ru-RU"/>
        </w:rPr>
        <w:t xml:space="preserve"> год в связи с плохими погодными условиями.</w:t>
      </w:r>
    </w:p>
    <w:p w:rsidR="00846FA8" w:rsidRDefault="00846FA8" w:rsidP="008C0DDA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both"/>
        <w:rPr>
          <w:rFonts w:ascii="Times New Roman" w:hAnsi="Times New Roman"/>
          <w:sz w:val="28"/>
          <w:szCs w:val="28"/>
        </w:rPr>
      </w:pPr>
    </w:p>
    <w:p w:rsidR="00461C6A" w:rsidRDefault="00461C6A" w:rsidP="001F12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F123C" w:rsidRDefault="001F123C" w:rsidP="001F12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3952" w:rsidRPr="008C0DDA" w:rsidRDefault="00D03952" w:rsidP="008C0DDA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both"/>
        <w:rPr>
          <w:rFonts w:ascii="Times New Roman" w:hAnsi="Times New Roman"/>
          <w:sz w:val="28"/>
          <w:szCs w:val="28"/>
        </w:rPr>
      </w:pPr>
    </w:p>
    <w:p w:rsidR="00FA3789" w:rsidRPr="00F5501A" w:rsidRDefault="00191CFB" w:rsidP="007E4252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FA3789" w:rsidRPr="00F5501A">
        <w:rPr>
          <w:rFonts w:ascii="Times New Roman" w:hAnsi="Times New Roman"/>
          <w:b/>
          <w:sz w:val="28"/>
          <w:szCs w:val="28"/>
        </w:rPr>
        <w:t>собенности расчетов поступлений платежей в районный бюджет                              по осно</w:t>
      </w:r>
      <w:r w:rsidR="005B0332">
        <w:rPr>
          <w:rFonts w:ascii="Times New Roman" w:hAnsi="Times New Roman"/>
          <w:b/>
          <w:sz w:val="28"/>
          <w:szCs w:val="28"/>
        </w:rPr>
        <w:t xml:space="preserve">вным доходным источникам на </w:t>
      </w:r>
      <w:r w:rsidR="00E5441F">
        <w:rPr>
          <w:rFonts w:ascii="Times New Roman" w:hAnsi="Times New Roman"/>
          <w:b/>
          <w:sz w:val="28"/>
          <w:szCs w:val="28"/>
        </w:rPr>
        <w:t>2021</w:t>
      </w:r>
      <w:r w:rsidR="00FA3789" w:rsidRPr="00F5501A">
        <w:rPr>
          <w:rFonts w:ascii="Times New Roman" w:hAnsi="Times New Roman"/>
          <w:b/>
          <w:sz w:val="28"/>
          <w:szCs w:val="28"/>
        </w:rPr>
        <w:t xml:space="preserve"> год и на плановый период </w:t>
      </w:r>
    </w:p>
    <w:p w:rsidR="00FA3789" w:rsidRPr="00F5501A" w:rsidRDefault="00E5441F" w:rsidP="00FA378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2022</w:t>
      </w:r>
      <w:r w:rsidR="005B0332">
        <w:rPr>
          <w:rFonts w:ascii="Times New Roman" w:hAnsi="Times New Roman"/>
          <w:b/>
          <w:sz w:val="28"/>
          <w:szCs w:val="28"/>
        </w:rPr>
        <w:t xml:space="preserve"> и </w:t>
      </w:r>
      <w:r>
        <w:rPr>
          <w:rFonts w:ascii="Times New Roman" w:hAnsi="Times New Roman"/>
          <w:b/>
          <w:sz w:val="28"/>
          <w:szCs w:val="28"/>
        </w:rPr>
        <w:t>2023</w:t>
      </w:r>
      <w:r w:rsidR="00FA3789" w:rsidRPr="00F5501A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FA3789" w:rsidRPr="0078569B" w:rsidRDefault="00FA3789" w:rsidP="00FA378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yellow"/>
          <w:lang w:eastAsia="ru-RU"/>
        </w:rPr>
      </w:pPr>
    </w:p>
    <w:p w:rsidR="00FA3789" w:rsidRPr="004B61C2" w:rsidRDefault="00FA3789" w:rsidP="00FA378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lang w:eastAsia="ru-RU"/>
        </w:rPr>
      </w:pPr>
      <w:bookmarkStart w:id="3" w:name="_Toc180187443"/>
      <w:r w:rsidRPr="004B61C2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районного </w:t>
      </w:r>
      <w:r w:rsidR="00403349" w:rsidRPr="004B61C2">
        <w:rPr>
          <w:rFonts w:ascii="Times New Roman" w:hAnsi="Times New Roman"/>
          <w:bCs/>
          <w:i/>
          <w:sz w:val="28"/>
          <w:szCs w:val="28"/>
          <w:lang w:eastAsia="ru-RU"/>
        </w:rPr>
        <w:t>бюджета от</w:t>
      </w:r>
      <w:r w:rsidRPr="004B61C2">
        <w:rPr>
          <w:rFonts w:ascii="Times New Roman" w:hAnsi="Times New Roman"/>
          <w:bCs/>
          <w:i/>
          <w:sz w:val="28"/>
          <w:szCs w:val="28"/>
          <w:lang w:eastAsia="ru-RU"/>
        </w:rPr>
        <w:t xml:space="preserve"> поступлений налога на доходы физических лиц</w:t>
      </w:r>
    </w:p>
    <w:p w:rsidR="00FA3789" w:rsidRPr="0078569B" w:rsidRDefault="00FA3789" w:rsidP="00FA378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bookmarkEnd w:id="3"/>
    <w:p w:rsidR="00FA3789" w:rsidRPr="00F5501A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F5501A">
        <w:rPr>
          <w:rFonts w:ascii="Times New Roman" w:hAnsi="Times New Roman" w:cs="Arial"/>
          <w:sz w:val="28"/>
          <w:szCs w:val="28"/>
        </w:rPr>
        <w:t xml:space="preserve">Поступление налога </w:t>
      </w:r>
      <w:r w:rsidR="00403349" w:rsidRPr="00F5501A">
        <w:rPr>
          <w:rFonts w:ascii="Times New Roman" w:hAnsi="Times New Roman" w:cs="Arial"/>
          <w:sz w:val="28"/>
          <w:szCs w:val="28"/>
        </w:rPr>
        <w:t>на доходы</w:t>
      </w:r>
      <w:r w:rsidRPr="00F5501A">
        <w:rPr>
          <w:rFonts w:ascii="Times New Roman" w:hAnsi="Times New Roman" w:cs="Arial"/>
          <w:sz w:val="28"/>
          <w:szCs w:val="28"/>
        </w:rPr>
        <w:t xml:space="preserve"> физическ</w:t>
      </w:r>
      <w:r w:rsidR="00B72F99">
        <w:rPr>
          <w:rFonts w:ascii="Times New Roman" w:hAnsi="Times New Roman" w:cs="Arial"/>
          <w:sz w:val="28"/>
          <w:szCs w:val="28"/>
        </w:rPr>
        <w:t xml:space="preserve">их лиц в районный бюджет на </w:t>
      </w:r>
      <w:r w:rsidR="00E5441F">
        <w:rPr>
          <w:rFonts w:ascii="Times New Roman" w:hAnsi="Times New Roman" w:cs="Arial"/>
          <w:sz w:val="28"/>
          <w:szCs w:val="28"/>
        </w:rPr>
        <w:t>2021</w:t>
      </w:r>
      <w:r w:rsidR="0032734E">
        <w:rPr>
          <w:rFonts w:ascii="Times New Roman" w:hAnsi="Times New Roman" w:cs="Arial"/>
          <w:sz w:val="28"/>
          <w:szCs w:val="28"/>
        </w:rPr>
        <w:t xml:space="preserve"> </w:t>
      </w:r>
      <w:r w:rsidR="00403349">
        <w:rPr>
          <w:rFonts w:ascii="Times New Roman" w:hAnsi="Times New Roman" w:cs="Arial"/>
          <w:sz w:val="28"/>
          <w:szCs w:val="28"/>
        </w:rPr>
        <w:t>год и</w:t>
      </w:r>
      <w:r w:rsidR="00B72F99">
        <w:rPr>
          <w:rFonts w:ascii="Times New Roman" w:hAnsi="Times New Roman" w:cs="Arial"/>
          <w:sz w:val="28"/>
          <w:szCs w:val="28"/>
        </w:rPr>
        <w:t xml:space="preserve"> на плановый период </w:t>
      </w:r>
      <w:r w:rsidR="00E5441F">
        <w:rPr>
          <w:rFonts w:ascii="Times New Roman" w:hAnsi="Times New Roman" w:cs="Arial"/>
          <w:sz w:val="28"/>
          <w:szCs w:val="28"/>
        </w:rPr>
        <w:t>2022</w:t>
      </w:r>
      <w:r w:rsidR="00B72F99">
        <w:rPr>
          <w:rFonts w:ascii="Times New Roman" w:hAnsi="Times New Roman" w:cs="Arial"/>
          <w:sz w:val="28"/>
          <w:szCs w:val="28"/>
        </w:rPr>
        <w:t xml:space="preserve"> и </w:t>
      </w:r>
      <w:r w:rsidR="00E5441F">
        <w:rPr>
          <w:rFonts w:ascii="Times New Roman" w:hAnsi="Times New Roman" w:cs="Arial"/>
          <w:sz w:val="28"/>
          <w:szCs w:val="28"/>
        </w:rPr>
        <w:t>2023</w:t>
      </w:r>
      <w:r w:rsidRPr="00F5501A">
        <w:rPr>
          <w:rFonts w:ascii="Times New Roman" w:hAnsi="Times New Roman" w:cs="Arial"/>
          <w:sz w:val="28"/>
          <w:szCs w:val="28"/>
        </w:rPr>
        <w:t xml:space="preserve"> годов прогнозируется в </w:t>
      </w:r>
      <w:r w:rsidR="00DF3090">
        <w:rPr>
          <w:rFonts w:ascii="Times New Roman" w:hAnsi="Times New Roman" w:cs="Arial"/>
          <w:sz w:val="28"/>
          <w:szCs w:val="28"/>
        </w:rPr>
        <w:t>сумме 166 442,0</w:t>
      </w:r>
      <w:r w:rsidRPr="00F5501A">
        <w:rPr>
          <w:rFonts w:ascii="Times New Roman" w:hAnsi="Times New Roman" w:cs="Arial"/>
          <w:sz w:val="28"/>
          <w:szCs w:val="28"/>
        </w:rPr>
        <w:t xml:space="preserve"> </w:t>
      </w:r>
      <w:r w:rsidRPr="00F5501A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32734E">
        <w:rPr>
          <w:rFonts w:ascii="Times New Roman" w:hAnsi="Times New Roman" w:cs="Arial"/>
          <w:sz w:val="28"/>
          <w:szCs w:val="28"/>
        </w:rPr>
        <w:t xml:space="preserve">. </w:t>
      </w:r>
      <w:r w:rsidR="00403349">
        <w:rPr>
          <w:rFonts w:ascii="Times New Roman" w:hAnsi="Times New Roman" w:cs="Arial"/>
          <w:sz w:val="28"/>
          <w:szCs w:val="28"/>
        </w:rPr>
        <w:t>рублей в</w:t>
      </w:r>
      <w:r w:rsidR="00B72F99">
        <w:rPr>
          <w:rFonts w:ascii="Times New Roman" w:hAnsi="Times New Roman" w:cs="Arial"/>
          <w:sz w:val="28"/>
          <w:szCs w:val="28"/>
        </w:rPr>
        <w:t xml:space="preserve"> </w:t>
      </w:r>
      <w:r w:rsidR="00E5441F">
        <w:rPr>
          <w:rFonts w:ascii="Times New Roman" w:hAnsi="Times New Roman" w:cs="Arial"/>
          <w:sz w:val="28"/>
          <w:szCs w:val="28"/>
        </w:rPr>
        <w:t>2021</w:t>
      </w:r>
      <w:r w:rsidR="00DF3090">
        <w:rPr>
          <w:rFonts w:ascii="Times New Roman" w:hAnsi="Times New Roman" w:cs="Arial"/>
          <w:sz w:val="28"/>
          <w:szCs w:val="28"/>
        </w:rPr>
        <w:t xml:space="preserve"> году, 166 442,0</w:t>
      </w:r>
      <w:r w:rsidR="00B72F99">
        <w:rPr>
          <w:rFonts w:ascii="Times New Roman" w:hAnsi="Times New Roman" w:cs="Arial"/>
          <w:sz w:val="28"/>
          <w:szCs w:val="28"/>
        </w:rPr>
        <w:t xml:space="preserve"> тыс. рублей в </w:t>
      </w:r>
      <w:r w:rsidR="00E5441F">
        <w:rPr>
          <w:rFonts w:ascii="Times New Roman" w:hAnsi="Times New Roman" w:cs="Arial"/>
          <w:sz w:val="28"/>
          <w:szCs w:val="28"/>
        </w:rPr>
        <w:t>2022</w:t>
      </w:r>
      <w:r w:rsidR="00B72F99">
        <w:rPr>
          <w:rFonts w:ascii="Times New Roman" w:hAnsi="Times New Roman" w:cs="Arial"/>
          <w:sz w:val="28"/>
          <w:szCs w:val="28"/>
        </w:rPr>
        <w:t xml:space="preserve"> и </w:t>
      </w:r>
      <w:r w:rsidR="00E5441F">
        <w:rPr>
          <w:rFonts w:ascii="Times New Roman" w:hAnsi="Times New Roman" w:cs="Arial"/>
          <w:sz w:val="28"/>
          <w:szCs w:val="28"/>
        </w:rPr>
        <w:t>2023</w:t>
      </w:r>
      <w:r w:rsidR="0032734E">
        <w:rPr>
          <w:rFonts w:ascii="Times New Roman" w:hAnsi="Times New Roman" w:cs="Arial"/>
          <w:sz w:val="28"/>
          <w:szCs w:val="28"/>
        </w:rPr>
        <w:t xml:space="preserve"> году</w:t>
      </w:r>
      <w:r w:rsidRPr="00F5501A">
        <w:rPr>
          <w:rFonts w:ascii="Times New Roman" w:hAnsi="Times New Roman" w:cs="Arial"/>
          <w:sz w:val="28"/>
          <w:szCs w:val="28"/>
        </w:rPr>
        <w:t xml:space="preserve">. </w:t>
      </w:r>
    </w:p>
    <w:p w:rsidR="00FA3789" w:rsidRPr="002E2AC8" w:rsidRDefault="00FA3789" w:rsidP="000657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E357CF">
        <w:rPr>
          <w:rFonts w:ascii="Times New Roman" w:hAnsi="Times New Roman"/>
          <w:sz w:val="28"/>
          <w:szCs w:val="20"/>
          <w:lang w:eastAsia="ru-RU"/>
        </w:rPr>
        <w:t>Прогноз налога на доходы физических лиц</w:t>
      </w:r>
      <w:r w:rsidRPr="00E357CF">
        <w:rPr>
          <w:rFonts w:ascii="Times New Roman" w:hAnsi="Times New Roman"/>
          <w:b/>
          <w:i/>
          <w:sz w:val="28"/>
          <w:szCs w:val="20"/>
          <w:lang w:eastAsia="ru-RU"/>
        </w:rPr>
        <w:t xml:space="preserve"> </w:t>
      </w:r>
      <w:r w:rsidRPr="00E357CF">
        <w:rPr>
          <w:rFonts w:ascii="Times New Roman" w:hAnsi="Times New Roman"/>
          <w:sz w:val="28"/>
          <w:szCs w:val="20"/>
          <w:lang w:eastAsia="ru-RU"/>
        </w:rPr>
        <w:t>рассчитан исходя из ожидаемой оце</w:t>
      </w:r>
      <w:r w:rsidR="00CC7237">
        <w:rPr>
          <w:rFonts w:ascii="Times New Roman" w:hAnsi="Times New Roman"/>
          <w:sz w:val="28"/>
          <w:szCs w:val="20"/>
          <w:lang w:eastAsia="ru-RU"/>
        </w:rPr>
        <w:t xml:space="preserve">нки налогооблагаемой базы в </w:t>
      </w:r>
      <w:r w:rsidR="00E5441F">
        <w:rPr>
          <w:rFonts w:ascii="Times New Roman" w:hAnsi="Times New Roman"/>
          <w:sz w:val="28"/>
          <w:szCs w:val="20"/>
          <w:lang w:eastAsia="ru-RU"/>
        </w:rPr>
        <w:t>2020</w:t>
      </w:r>
      <w:r w:rsidRPr="00E357CF">
        <w:rPr>
          <w:rFonts w:ascii="Times New Roman" w:hAnsi="Times New Roman"/>
          <w:sz w:val="28"/>
          <w:szCs w:val="20"/>
          <w:lang w:eastAsia="ru-RU"/>
        </w:rPr>
        <w:t xml:space="preserve"> году и контингента налога в разрезе муниципальных образований района (поселений) по </w:t>
      </w:r>
      <w:r w:rsidR="00864003" w:rsidRPr="00E357CF">
        <w:rPr>
          <w:rFonts w:ascii="Times New Roman" w:hAnsi="Times New Roman"/>
          <w:sz w:val="28"/>
          <w:szCs w:val="20"/>
          <w:lang w:eastAsia="ru-RU"/>
        </w:rPr>
        <w:t>данным администратора</w:t>
      </w:r>
      <w:r w:rsidRPr="00E357CF">
        <w:rPr>
          <w:rFonts w:ascii="Times New Roman" w:hAnsi="Times New Roman"/>
          <w:sz w:val="28"/>
          <w:szCs w:val="20"/>
          <w:lang w:eastAsia="ru-RU"/>
        </w:rPr>
        <w:t xml:space="preserve"> доходов – </w:t>
      </w:r>
      <w:r w:rsidRPr="00E357CF">
        <w:rPr>
          <w:rFonts w:ascii="Times New Roman" w:hAnsi="Times New Roman"/>
          <w:sz w:val="28"/>
          <w:szCs w:val="28"/>
          <w:lang w:eastAsia="ru-RU"/>
        </w:rPr>
        <w:t>Межрайонной инспекции Федеральной налоговой службы № 3 по Амурской области</w:t>
      </w:r>
      <w:r w:rsidRPr="00E357CF">
        <w:rPr>
          <w:rFonts w:ascii="Times New Roman" w:hAnsi="Times New Roman"/>
          <w:sz w:val="28"/>
          <w:szCs w:val="20"/>
          <w:lang w:eastAsia="ru-RU"/>
        </w:rPr>
        <w:t>.</w:t>
      </w:r>
      <w:r w:rsidRPr="00E357CF">
        <w:rPr>
          <w:rFonts w:ascii="Times New Roman" w:hAnsi="Times New Roman"/>
          <w:sz w:val="28"/>
          <w:szCs w:val="28"/>
          <w:lang w:eastAsia="ru-RU"/>
        </w:rPr>
        <w:t xml:space="preserve"> Также на основе статистической налоговой отчетности и прогнозируемых показателей фонда заработной платы </w:t>
      </w:r>
      <w:r w:rsidR="00864003" w:rsidRPr="00E357CF">
        <w:rPr>
          <w:rFonts w:ascii="Times New Roman" w:hAnsi="Times New Roman"/>
          <w:sz w:val="28"/>
          <w:szCs w:val="28"/>
          <w:lang w:eastAsia="ru-RU"/>
        </w:rPr>
        <w:t>в соответствии</w:t>
      </w:r>
      <w:r w:rsidRPr="00E357CF">
        <w:rPr>
          <w:rFonts w:ascii="Times New Roman" w:hAnsi="Times New Roman"/>
          <w:sz w:val="28"/>
          <w:szCs w:val="28"/>
          <w:lang w:eastAsia="ru-RU"/>
        </w:rPr>
        <w:t xml:space="preserve"> с прогнозом социально</w:t>
      </w:r>
      <w:r>
        <w:rPr>
          <w:rFonts w:ascii="Times New Roman" w:hAnsi="Times New Roman"/>
          <w:sz w:val="28"/>
          <w:szCs w:val="28"/>
          <w:lang w:eastAsia="ru-RU"/>
        </w:rPr>
        <w:t xml:space="preserve">-экономического развития района. </w:t>
      </w:r>
    </w:p>
    <w:p w:rsidR="00FA3789" w:rsidRPr="006C45C5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0557E">
        <w:rPr>
          <w:rFonts w:ascii="Times New Roman" w:hAnsi="Times New Roman"/>
          <w:sz w:val="28"/>
          <w:szCs w:val="28"/>
        </w:rPr>
        <w:t>В соответствии с постановлением Правительства Амурской области от 10.06.2011 № 380 установлена доля дотации на выравнивание бюджетной обеспеченности муниципальных районов, подлежащая замене дополнит</w:t>
      </w:r>
      <w:r w:rsidR="00CC7237">
        <w:rPr>
          <w:rFonts w:ascii="Times New Roman" w:hAnsi="Times New Roman"/>
          <w:sz w:val="28"/>
          <w:szCs w:val="28"/>
        </w:rPr>
        <w:t xml:space="preserve">ельным нормативом от НДФЛ в </w:t>
      </w:r>
      <w:r w:rsidR="00E5441F">
        <w:rPr>
          <w:rFonts w:ascii="Times New Roman" w:hAnsi="Times New Roman"/>
          <w:sz w:val="28"/>
          <w:szCs w:val="28"/>
        </w:rPr>
        <w:t>2021</w:t>
      </w:r>
      <w:r w:rsidR="000657E5" w:rsidRPr="00C0557E">
        <w:rPr>
          <w:rFonts w:ascii="Times New Roman" w:hAnsi="Times New Roman"/>
          <w:sz w:val="28"/>
          <w:szCs w:val="28"/>
        </w:rPr>
        <w:t xml:space="preserve"> году – </w:t>
      </w:r>
      <w:r w:rsidR="005C6FCE">
        <w:rPr>
          <w:rFonts w:ascii="Times New Roman" w:hAnsi="Times New Roman"/>
          <w:sz w:val="28"/>
          <w:szCs w:val="28"/>
        </w:rPr>
        <w:t>72,6988</w:t>
      </w:r>
      <w:r w:rsidR="000657E5" w:rsidRPr="00C0557E">
        <w:rPr>
          <w:rFonts w:ascii="Times New Roman" w:hAnsi="Times New Roman"/>
          <w:sz w:val="28"/>
          <w:szCs w:val="28"/>
        </w:rPr>
        <w:t xml:space="preserve"> %, в </w:t>
      </w:r>
      <w:r w:rsidR="00E5441F">
        <w:rPr>
          <w:rFonts w:ascii="Times New Roman" w:hAnsi="Times New Roman"/>
          <w:sz w:val="28"/>
          <w:szCs w:val="28"/>
        </w:rPr>
        <w:t>2022</w:t>
      </w:r>
      <w:r w:rsidR="000657E5" w:rsidRPr="00C0557E">
        <w:rPr>
          <w:rFonts w:ascii="Times New Roman" w:hAnsi="Times New Roman"/>
          <w:sz w:val="28"/>
          <w:szCs w:val="28"/>
        </w:rPr>
        <w:t xml:space="preserve"> год – </w:t>
      </w:r>
      <w:r w:rsidR="005C6FCE">
        <w:rPr>
          <w:rFonts w:ascii="Times New Roman" w:hAnsi="Times New Roman"/>
          <w:sz w:val="28"/>
          <w:szCs w:val="28"/>
        </w:rPr>
        <w:t>75,9926</w:t>
      </w:r>
      <w:r w:rsidR="00CC7237">
        <w:rPr>
          <w:rFonts w:ascii="Times New Roman" w:hAnsi="Times New Roman"/>
          <w:sz w:val="28"/>
          <w:szCs w:val="28"/>
        </w:rPr>
        <w:t xml:space="preserve"> </w:t>
      </w:r>
      <w:r w:rsidR="000657E5" w:rsidRPr="00C0557E">
        <w:rPr>
          <w:rFonts w:ascii="Times New Roman" w:hAnsi="Times New Roman"/>
          <w:sz w:val="28"/>
          <w:szCs w:val="28"/>
        </w:rPr>
        <w:t>%</w:t>
      </w:r>
      <w:r w:rsidRPr="00C0557E">
        <w:rPr>
          <w:rFonts w:ascii="Times New Roman" w:hAnsi="Times New Roman"/>
          <w:sz w:val="28"/>
          <w:szCs w:val="28"/>
        </w:rPr>
        <w:t xml:space="preserve"> и </w:t>
      </w:r>
      <w:r w:rsidR="000657E5" w:rsidRPr="00C0557E">
        <w:rPr>
          <w:rFonts w:ascii="Times New Roman" w:hAnsi="Times New Roman"/>
          <w:sz w:val="28"/>
          <w:szCs w:val="28"/>
        </w:rPr>
        <w:t xml:space="preserve">в </w:t>
      </w:r>
      <w:r w:rsidR="00E5441F">
        <w:rPr>
          <w:rFonts w:ascii="Times New Roman" w:hAnsi="Times New Roman"/>
          <w:sz w:val="28"/>
          <w:szCs w:val="28"/>
        </w:rPr>
        <w:t>2023</w:t>
      </w:r>
      <w:r w:rsidR="005C6FCE">
        <w:rPr>
          <w:rFonts w:ascii="Times New Roman" w:hAnsi="Times New Roman"/>
          <w:sz w:val="28"/>
          <w:szCs w:val="28"/>
        </w:rPr>
        <w:t xml:space="preserve"> году – 90,3752</w:t>
      </w:r>
      <w:r w:rsidRPr="00C0557E">
        <w:rPr>
          <w:rFonts w:ascii="Times New Roman" w:hAnsi="Times New Roman"/>
          <w:sz w:val="28"/>
          <w:szCs w:val="28"/>
        </w:rPr>
        <w:t xml:space="preserve"> %.</w:t>
      </w:r>
    </w:p>
    <w:p w:rsidR="00FA3789" w:rsidRPr="0078569B" w:rsidRDefault="00FA3789" w:rsidP="00FA378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FA3789" w:rsidRPr="00B27C37" w:rsidRDefault="00FA3789" w:rsidP="00FA378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lang w:eastAsia="ru-RU"/>
        </w:rPr>
      </w:pPr>
      <w:r w:rsidRPr="00B27C37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районного </w:t>
      </w:r>
      <w:r w:rsidR="00B17166" w:rsidRPr="00B27C37">
        <w:rPr>
          <w:rFonts w:ascii="Times New Roman" w:hAnsi="Times New Roman"/>
          <w:bCs/>
          <w:i/>
          <w:sz w:val="28"/>
          <w:szCs w:val="28"/>
          <w:lang w:eastAsia="ru-RU"/>
        </w:rPr>
        <w:t>бюджета от</w:t>
      </w:r>
      <w:r w:rsidRPr="00B27C37">
        <w:rPr>
          <w:rFonts w:ascii="Times New Roman" w:hAnsi="Times New Roman"/>
          <w:bCs/>
          <w:i/>
          <w:sz w:val="28"/>
          <w:szCs w:val="28"/>
          <w:lang w:eastAsia="ru-RU"/>
        </w:rPr>
        <w:t xml:space="preserve"> поступлений</w:t>
      </w:r>
      <w:r w:rsidRPr="00B27C37">
        <w:rPr>
          <w:rFonts w:ascii="Times New Roman" w:hAnsi="Times New Roman"/>
          <w:bCs/>
          <w:i/>
          <w:sz w:val="20"/>
          <w:szCs w:val="28"/>
          <w:lang w:eastAsia="ru-RU"/>
        </w:rPr>
        <w:t xml:space="preserve"> </w:t>
      </w:r>
      <w:r w:rsidRPr="00B27C37">
        <w:rPr>
          <w:rFonts w:ascii="Times New Roman" w:hAnsi="Times New Roman"/>
          <w:bCs/>
          <w:i/>
          <w:sz w:val="28"/>
          <w:szCs w:val="28"/>
          <w:lang w:eastAsia="ru-RU"/>
        </w:rPr>
        <w:t>акцизов по подакцизным товарам (продукции), производимым на территории Российской Федерации</w:t>
      </w:r>
    </w:p>
    <w:p w:rsidR="00FA3789" w:rsidRPr="0078569B" w:rsidRDefault="00FA3789" w:rsidP="00FA378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FA3789" w:rsidRPr="0080394A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80394A">
        <w:rPr>
          <w:rFonts w:ascii="Times New Roman" w:hAnsi="Times New Roman"/>
          <w:sz w:val="28"/>
          <w:szCs w:val="28"/>
        </w:rPr>
        <w:t xml:space="preserve">Общий объем поступления акцизов по подакцизным товарам (продукции), производимым на территории Российской Федерации, </w:t>
      </w:r>
      <w:r w:rsidR="00B17166" w:rsidRPr="0080394A">
        <w:rPr>
          <w:rFonts w:ascii="Times New Roman" w:hAnsi="Times New Roman"/>
          <w:sz w:val="28"/>
          <w:szCs w:val="28"/>
        </w:rPr>
        <w:t>в</w:t>
      </w:r>
      <w:r w:rsidR="00B17166" w:rsidRPr="0080394A">
        <w:rPr>
          <w:rFonts w:ascii="Times New Roman" w:hAnsi="Times New Roman"/>
          <w:sz w:val="20"/>
        </w:rPr>
        <w:t xml:space="preserve"> </w:t>
      </w:r>
      <w:r w:rsidR="00B17166" w:rsidRPr="00B17166">
        <w:rPr>
          <w:rFonts w:ascii="Times New Roman" w:hAnsi="Times New Roman"/>
          <w:color w:val="000000"/>
          <w:sz w:val="28"/>
          <w:szCs w:val="28"/>
        </w:rPr>
        <w:t>районный</w:t>
      </w:r>
      <w:r w:rsidR="005D2D51">
        <w:rPr>
          <w:rFonts w:ascii="Times New Roman" w:hAnsi="Times New Roman" w:cs="Arial"/>
          <w:sz w:val="28"/>
          <w:szCs w:val="28"/>
        </w:rPr>
        <w:t xml:space="preserve"> бюджет на </w:t>
      </w:r>
      <w:r w:rsidR="00E5441F">
        <w:rPr>
          <w:rFonts w:ascii="Times New Roman" w:hAnsi="Times New Roman" w:cs="Arial"/>
          <w:sz w:val="28"/>
          <w:szCs w:val="28"/>
        </w:rPr>
        <w:t>2021</w:t>
      </w:r>
      <w:r w:rsidRPr="0080394A">
        <w:rPr>
          <w:rFonts w:ascii="Times New Roman" w:hAnsi="Times New Roman" w:cs="Arial"/>
          <w:sz w:val="28"/>
          <w:szCs w:val="28"/>
        </w:rPr>
        <w:t xml:space="preserve"> </w:t>
      </w:r>
      <w:r w:rsidR="00B17166" w:rsidRPr="0080394A">
        <w:rPr>
          <w:rFonts w:ascii="Times New Roman" w:hAnsi="Times New Roman" w:cs="Arial"/>
          <w:sz w:val="28"/>
          <w:szCs w:val="28"/>
        </w:rPr>
        <w:t>год и</w:t>
      </w:r>
      <w:r w:rsidR="00B17166">
        <w:rPr>
          <w:rFonts w:ascii="Times New Roman" w:hAnsi="Times New Roman" w:cs="Arial"/>
          <w:sz w:val="28"/>
          <w:szCs w:val="28"/>
        </w:rPr>
        <w:t xml:space="preserve"> на плановый п</w:t>
      </w:r>
      <w:r w:rsidR="005D2D51">
        <w:rPr>
          <w:rFonts w:ascii="Times New Roman" w:hAnsi="Times New Roman" w:cs="Arial"/>
          <w:sz w:val="28"/>
          <w:szCs w:val="28"/>
        </w:rPr>
        <w:t xml:space="preserve">ериод </w:t>
      </w:r>
      <w:r w:rsidR="00E5441F">
        <w:rPr>
          <w:rFonts w:ascii="Times New Roman" w:hAnsi="Times New Roman" w:cs="Arial"/>
          <w:sz w:val="28"/>
          <w:szCs w:val="28"/>
        </w:rPr>
        <w:t>2022</w:t>
      </w:r>
      <w:r w:rsidR="005D2D51">
        <w:rPr>
          <w:rFonts w:ascii="Times New Roman" w:hAnsi="Times New Roman" w:cs="Arial"/>
          <w:sz w:val="28"/>
          <w:szCs w:val="28"/>
        </w:rPr>
        <w:t xml:space="preserve"> и </w:t>
      </w:r>
      <w:r w:rsidR="00E5441F">
        <w:rPr>
          <w:rFonts w:ascii="Times New Roman" w:hAnsi="Times New Roman" w:cs="Arial"/>
          <w:sz w:val="28"/>
          <w:szCs w:val="28"/>
        </w:rPr>
        <w:t>2023</w:t>
      </w:r>
      <w:r w:rsidRPr="0080394A">
        <w:rPr>
          <w:rFonts w:ascii="Times New Roman" w:hAnsi="Times New Roman" w:cs="Arial"/>
          <w:sz w:val="28"/>
          <w:szCs w:val="28"/>
        </w:rPr>
        <w:t xml:space="preserve"> годов прогнозируется в сумме        </w:t>
      </w:r>
      <w:r w:rsidR="000F5323">
        <w:rPr>
          <w:rFonts w:ascii="Times New Roman" w:hAnsi="Times New Roman" w:cs="Arial"/>
          <w:sz w:val="28"/>
          <w:szCs w:val="28"/>
        </w:rPr>
        <w:t>10 663,8</w:t>
      </w:r>
      <w:r w:rsidRPr="0080394A">
        <w:rPr>
          <w:rFonts w:ascii="Times New Roman" w:hAnsi="Times New Roman" w:cs="Arial"/>
          <w:sz w:val="28"/>
          <w:szCs w:val="28"/>
        </w:rPr>
        <w:t xml:space="preserve"> тыс. </w:t>
      </w:r>
      <w:r w:rsidR="00B17166" w:rsidRPr="0080394A">
        <w:rPr>
          <w:rFonts w:ascii="Times New Roman" w:hAnsi="Times New Roman" w:cs="Arial"/>
          <w:sz w:val="28"/>
          <w:szCs w:val="28"/>
        </w:rPr>
        <w:t>рублей в</w:t>
      </w:r>
      <w:r w:rsidR="007F0EF3">
        <w:rPr>
          <w:rFonts w:ascii="Times New Roman" w:hAnsi="Times New Roman" w:cs="Arial"/>
          <w:sz w:val="28"/>
          <w:szCs w:val="28"/>
        </w:rPr>
        <w:t xml:space="preserve"> </w:t>
      </w:r>
      <w:r w:rsidR="00E5441F">
        <w:rPr>
          <w:rFonts w:ascii="Times New Roman" w:hAnsi="Times New Roman" w:cs="Arial"/>
          <w:sz w:val="28"/>
          <w:szCs w:val="28"/>
        </w:rPr>
        <w:t>2021</w:t>
      </w:r>
      <w:r w:rsidR="000F5323">
        <w:rPr>
          <w:rFonts w:ascii="Times New Roman" w:hAnsi="Times New Roman" w:cs="Arial"/>
          <w:sz w:val="28"/>
          <w:szCs w:val="28"/>
        </w:rPr>
        <w:t xml:space="preserve"> году и 12 866,5</w:t>
      </w:r>
      <w:r w:rsidRPr="0080394A">
        <w:rPr>
          <w:rFonts w:ascii="Times New Roman" w:hAnsi="Times New Roman" w:cs="Arial"/>
          <w:sz w:val="28"/>
          <w:szCs w:val="28"/>
        </w:rPr>
        <w:t xml:space="preserve"> </w:t>
      </w:r>
      <w:r w:rsidRPr="0080394A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80394A">
        <w:rPr>
          <w:rFonts w:ascii="Times New Roman" w:hAnsi="Times New Roman" w:cs="Arial"/>
          <w:sz w:val="28"/>
          <w:szCs w:val="28"/>
        </w:rPr>
        <w:t xml:space="preserve">. </w:t>
      </w:r>
      <w:r w:rsidR="00B17166" w:rsidRPr="0080394A">
        <w:rPr>
          <w:rFonts w:ascii="Times New Roman" w:hAnsi="Times New Roman" w:cs="Arial"/>
          <w:sz w:val="28"/>
          <w:szCs w:val="28"/>
        </w:rPr>
        <w:t>рублей в</w:t>
      </w:r>
      <w:r w:rsidR="005D2D51">
        <w:rPr>
          <w:rFonts w:ascii="Times New Roman" w:hAnsi="Times New Roman" w:cs="Arial"/>
          <w:sz w:val="28"/>
          <w:szCs w:val="28"/>
        </w:rPr>
        <w:t xml:space="preserve"> </w:t>
      </w:r>
      <w:r w:rsidR="00E5441F">
        <w:rPr>
          <w:rFonts w:ascii="Times New Roman" w:hAnsi="Times New Roman" w:cs="Arial"/>
          <w:sz w:val="28"/>
          <w:szCs w:val="28"/>
        </w:rPr>
        <w:t>2022</w:t>
      </w:r>
      <w:r w:rsidRPr="0080394A">
        <w:rPr>
          <w:rFonts w:ascii="Times New Roman" w:hAnsi="Times New Roman" w:cs="Arial"/>
          <w:sz w:val="28"/>
          <w:szCs w:val="28"/>
        </w:rPr>
        <w:t>–</w:t>
      </w:r>
      <w:r w:rsidR="00E5441F">
        <w:rPr>
          <w:rFonts w:ascii="Times New Roman" w:hAnsi="Times New Roman" w:cs="Arial"/>
          <w:sz w:val="28"/>
          <w:szCs w:val="28"/>
        </w:rPr>
        <w:t>2023</w:t>
      </w:r>
      <w:r w:rsidRPr="0080394A">
        <w:rPr>
          <w:rFonts w:ascii="Times New Roman" w:hAnsi="Times New Roman" w:cs="Arial"/>
          <w:sz w:val="28"/>
          <w:szCs w:val="28"/>
        </w:rPr>
        <w:t xml:space="preserve"> годах. </w:t>
      </w:r>
    </w:p>
    <w:p w:rsidR="00FA3789" w:rsidRPr="0080394A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0394A">
        <w:rPr>
          <w:rFonts w:ascii="Times New Roman" w:hAnsi="Times New Roman"/>
          <w:sz w:val="28"/>
          <w:szCs w:val="28"/>
        </w:rPr>
        <w:t xml:space="preserve">Прогноз поступления акцизов рассчитан исходя из прогнозируемых объемов реализации подакцизных товаров, ставок акцизов, установленных в главе 22 «Акцизы» </w:t>
      </w:r>
      <w:r w:rsidRPr="000B03C8">
        <w:rPr>
          <w:rFonts w:ascii="Times New Roman" w:hAnsi="Times New Roman"/>
          <w:sz w:val="28"/>
          <w:szCs w:val="28"/>
        </w:rPr>
        <w:t xml:space="preserve">Налогового кодекса Российской Федерации с учетом изменений, вступивших в </w:t>
      </w:r>
      <w:r w:rsidR="00C9054B">
        <w:rPr>
          <w:rFonts w:ascii="Times New Roman" w:hAnsi="Times New Roman"/>
          <w:sz w:val="28"/>
          <w:szCs w:val="28"/>
        </w:rPr>
        <w:t xml:space="preserve">силу с 01 октября </w:t>
      </w:r>
      <w:r w:rsidR="00E5441F">
        <w:rPr>
          <w:rFonts w:ascii="Times New Roman" w:hAnsi="Times New Roman"/>
          <w:sz w:val="28"/>
          <w:szCs w:val="28"/>
        </w:rPr>
        <w:t>2020</w:t>
      </w:r>
      <w:r w:rsidRPr="000B03C8">
        <w:rPr>
          <w:rFonts w:ascii="Times New Roman" w:hAnsi="Times New Roman"/>
          <w:sz w:val="28"/>
          <w:szCs w:val="28"/>
        </w:rPr>
        <w:t xml:space="preserve"> года.</w:t>
      </w:r>
    </w:p>
    <w:p w:rsidR="00FA3789" w:rsidRPr="0080394A" w:rsidRDefault="00FA3789" w:rsidP="00FA378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0394A">
        <w:rPr>
          <w:rFonts w:ascii="Times New Roman" w:hAnsi="Times New Roman"/>
          <w:i/>
          <w:sz w:val="28"/>
          <w:szCs w:val="28"/>
        </w:rPr>
        <w:t>Акцизы на нефтепродукты</w:t>
      </w:r>
      <w:r w:rsidRPr="0080394A">
        <w:rPr>
          <w:rFonts w:ascii="Times New Roman" w:hAnsi="Times New Roman"/>
          <w:sz w:val="28"/>
          <w:szCs w:val="28"/>
        </w:rPr>
        <w:t>, являющиеся источником формирования районного дорожного фонда,</w:t>
      </w:r>
      <w:r w:rsidR="00D0508F">
        <w:rPr>
          <w:rFonts w:ascii="Times New Roman" w:hAnsi="Times New Roman"/>
          <w:sz w:val="28"/>
          <w:szCs w:val="28"/>
        </w:rPr>
        <w:t xml:space="preserve"> </w:t>
      </w:r>
      <w:r w:rsidR="000F5323">
        <w:rPr>
          <w:rFonts w:ascii="Times New Roman" w:hAnsi="Times New Roman"/>
          <w:sz w:val="28"/>
          <w:szCs w:val="28"/>
        </w:rPr>
        <w:t>спрогнозированы в сумме 10 663,8</w:t>
      </w:r>
      <w:r w:rsidRPr="0080394A">
        <w:rPr>
          <w:rFonts w:ascii="Times New Roman" w:hAnsi="Times New Roman"/>
          <w:sz w:val="28"/>
          <w:szCs w:val="28"/>
        </w:rPr>
        <w:t xml:space="preserve"> тыс. </w:t>
      </w:r>
      <w:r w:rsidR="008D5AB2" w:rsidRPr="0080394A">
        <w:rPr>
          <w:rFonts w:ascii="Times New Roman" w:hAnsi="Times New Roman"/>
          <w:sz w:val="28"/>
          <w:szCs w:val="28"/>
        </w:rPr>
        <w:t>рублей в</w:t>
      </w:r>
      <w:r w:rsidR="007F0EF3">
        <w:rPr>
          <w:rFonts w:ascii="Times New Roman" w:hAnsi="Times New Roman"/>
          <w:sz w:val="28"/>
          <w:szCs w:val="28"/>
        </w:rPr>
        <w:t xml:space="preserve"> </w:t>
      </w:r>
      <w:r w:rsidR="00E5441F">
        <w:rPr>
          <w:rFonts w:ascii="Times New Roman" w:hAnsi="Times New Roman"/>
          <w:sz w:val="28"/>
          <w:szCs w:val="28"/>
        </w:rPr>
        <w:t>2021</w:t>
      </w:r>
      <w:r w:rsidR="000F5323">
        <w:rPr>
          <w:rFonts w:ascii="Times New Roman" w:hAnsi="Times New Roman"/>
          <w:sz w:val="28"/>
          <w:szCs w:val="28"/>
        </w:rPr>
        <w:t xml:space="preserve"> году и 12 866,5</w:t>
      </w:r>
      <w:r w:rsidRPr="0080394A">
        <w:rPr>
          <w:rFonts w:ascii="Times New Roman" w:hAnsi="Times New Roman"/>
          <w:sz w:val="28"/>
          <w:szCs w:val="28"/>
        </w:rPr>
        <w:t xml:space="preserve"> тыс. </w:t>
      </w:r>
      <w:r w:rsidR="008D5AB2" w:rsidRPr="0080394A">
        <w:rPr>
          <w:rFonts w:ascii="Times New Roman" w:hAnsi="Times New Roman"/>
          <w:sz w:val="28"/>
          <w:szCs w:val="28"/>
        </w:rPr>
        <w:t>рублей в</w:t>
      </w:r>
      <w:r w:rsidR="00D0508F">
        <w:rPr>
          <w:rFonts w:ascii="Times New Roman" w:hAnsi="Times New Roman"/>
          <w:sz w:val="28"/>
          <w:szCs w:val="28"/>
        </w:rPr>
        <w:t xml:space="preserve"> </w:t>
      </w:r>
      <w:r w:rsidR="00E5441F">
        <w:rPr>
          <w:rFonts w:ascii="Times New Roman" w:hAnsi="Times New Roman"/>
          <w:sz w:val="28"/>
          <w:szCs w:val="28"/>
        </w:rPr>
        <w:t>2022</w:t>
      </w:r>
      <w:r w:rsidR="00D0508F">
        <w:rPr>
          <w:rFonts w:ascii="Times New Roman" w:hAnsi="Times New Roman"/>
          <w:sz w:val="28"/>
          <w:szCs w:val="28"/>
        </w:rPr>
        <w:t xml:space="preserve"> </w:t>
      </w:r>
      <w:r w:rsidRPr="0080394A">
        <w:rPr>
          <w:rFonts w:ascii="Times New Roman" w:hAnsi="Times New Roman"/>
          <w:sz w:val="28"/>
          <w:szCs w:val="28"/>
        </w:rPr>
        <w:t>–</w:t>
      </w:r>
      <w:r w:rsidR="00E5441F">
        <w:rPr>
          <w:rFonts w:ascii="Times New Roman" w:hAnsi="Times New Roman"/>
          <w:sz w:val="28"/>
          <w:szCs w:val="28"/>
        </w:rPr>
        <w:t>2023</w:t>
      </w:r>
      <w:r w:rsidRPr="0080394A">
        <w:rPr>
          <w:rFonts w:ascii="Times New Roman" w:hAnsi="Times New Roman"/>
          <w:sz w:val="28"/>
          <w:szCs w:val="28"/>
        </w:rPr>
        <w:t xml:space="preserve"> годах.</w:t>
      </w:r>
    </w:p>
    <w:p w:rsidR="00FA3789" w:rsidRPr="0080394A" w:rsidRDefault="00FA3789" w:rsidP="00FA378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</w:rPr>
      </w:pPr>
      <w:r w:rsidRPr="0080394A">
        <w:rPr>
          <w:rFonts w:ascii="Times New Roman" w:hAnsi="Times New Roman"/>
          <w:sz w:val="28"/>
        </w:rPr>
        <w:t xml:space="preserve">Прогноз поступлений рассчитан исходя из сложившейся динамики поступлений доходов от уплаты акцизов на дизельное топливо, моторные масла, автомобильный бензин и прямогонный бензин. </w:t>
      </w:r>
    </w:p>
    <w:p w:rsidR="00FA3789" w:rsidRPr="006C45C5" w:rsidRDefault="00FA3789" w:rsidP="00FA378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</w:rPr>
      </w:pPr>
      <w:r w:rsidRPr="006C45C5">
        <w:rPr>
          <w:rFonts w:ascii="Times New Roman" w:hAnsi="Times New Roman"/>
          <w:sz w:val="28"/>
        </w:rPr>
        <w:t xml:space="preserve">Прогнозируемые суммы </w:t>
      </w:r>
      <w:r w:rsidR="00180BEF">
        <w:rPr>
          <w:rFonts w:ascii="Times New Roman" w:hAnsi="Times New Roman"/>
          <w:sz w:val="28"/>
        </w:rPr>
        <w:t xml:space="preserve">поступлений в </w:t>
      </w:r>
      <w:r w:rsidR="00E5441F">
        <w:rPr>
          <w:rFonts w:ascii="Times New Roman" w:hAnsi="Times New Roman"/>
          <w:sz w:val="28"/>
        </w:rPr>
        <w:t>2021</w:t>
      </w:r>
      <w:r w:rsidR="00180BEF">
        <w:rPr>
          <w:rFonts w:ascii="Times New Roman" w:hAnsi="Times New Roman"/>
          <w:sz w:val="28"/>
        </w:rPr>
        <w:t>-</w:t>
      </w:r>
      <w:r w:rsidR="00E5441F">
        <w:rPr>
          <w:rFonts w:ascii="Times New Roman" w:hAnsi="Times New Roman"/>
          <w:sz w:val="28"/>
        </w:rPr>
        <w:t>2023</w:t>
      </w:r>
      <w:r w:rsidRPr="006C45C5">
        <w:rPr>
          <w:rFonts w:ascii="Times New Roman" w:hAnsi="Times New Roman"/>
          <w:sz w:val="28"/>
        </w:rPr>
        <w:t xml:space="preserve"> годах составят по:</w:t>
      </w:r>
    </w:p>
    <w:p w:rsidR="00FA3789" w:rsidRPr="006C45C5" w:rsidRDefault="00FA3789" w:rsidP="00FA378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C45C5">
        <w:rPr>
          <w:rFonts w:ascii="Times New Roman" w:hAnsi="Times New Roman"/>
          <w:sz w:val="28"/>
          <w:szCs w:val="28"/>
        </w:rPr>
        <w:t xml:space="preserve">- доходам от уплаты акцизов на дизельное </w:t>
      </w:r>
      <w:r w:rsidR="00285269" w:rsidRPr="006C45C5">
        <w:rPr>
          <w:rFonts w:ascii="Times New Roman" w:hAnsi="Times New Roman"/>
          <w:sz w:val="28"/>
          <w:szCs w:val="28"/>
        </w:rPr>
        <w:t>топ</w:t>
      </w:r>
      <w:r w:rsidR="00D61BD6">
        <w:rPr>
          <w:rFonts w:ascii="Times New Roman" w:hAnsi="Times New Roman"/>
          <w:sz w:val="28"/>
          <w:szCs w:val="28"/>
        </w:rPr>
        <w:t>ливо 4 549,2</w:t>
      </w:r>
      <w:r w:rsidR="00C13C61">
        <w:rPr>
          <w:rFonts w:ascii="Times New Roman" w:hAnsi="Times New Roman"/>
          <w:sz w:val="28"/>
          <w:szCs w:val="28"/>
        </w:rPr>
        <w:t xml:space="preserve"> тыс. рублей в </w:t>
      </w:r>
      <w:r w:rsidR="00E5441F">
        <w:rPr>
          <w:rFonts w:ascii="Times New Roman" w:hAnsi="Times New Roman"/>
          <w:sz w:val="28"/>
          <w:szCs w:val="28"/>
        </w:rPr>
        <w:t>2021</w:t>
      </w:r>
      <w:r w:rsidRPr="006C45C5">
        <w:rPr>
          <w:rFonts w:ascii="Times New Roman" w:hAnsi="Times New Roman"/>
          <w:sz w:val="28"/>
          <w:szCs w:val="28"/>
        </w:rPr>
        <w:t xml:space="preserve"> г</w:t>
      </w:r>
      <w:r w:rsidR="00D61BD6">
        <w:rPr>
          <w:rFonts w:ascii="Times New Roman" w:hAnsi="Times New Roman"/>
          <w:sz w:val="28"/>
          <w:szCs w:val="28"/>
        </w:rPr>
        <w:t>оду, 5 488,9</w:t>
      </w:r>
      <w:r w:rsidR="00C13C61">
        <w:rPr>
          <w:rFonts w:ascii="Times New Roman" w:hAnsi="Times New Roman"/>
          <w:sz w:val="28"/>
          <w:szCs w:val="28"/>
        </w:rPr>
        <w:t xml:space="preserve"> тыс. рублей на </w:t>
      </w:r>
      <w:r w:rsidR="00E5441F">
        <w:rPr>
          <w:rFonts w:ascii="Times New Roman" w:hAnsi="Times New Roman"/>
          <w:sz w:val="28"/>
          <w:szCs w:val="28"/>
        </w:rPr>
        <w:t>2022</w:t>
      </w:r>
      <w:r w:rsidR="00C13C61">
        <w:rPr>
          <w:rFonts w:ascii="Times New Roman" w:hAnsi="Times New Roman"/>
          <w:sz w:val="28"/>
          <w:szCs w:val="28"/>
        </w:rPr>
        <w:t xml:space="preserve"> - </w:t>
      </w:r>
      <w:r w:rsidR="00E5441F">
        <w:rPr>
          <w:rFonts w:ascii="Times New Roman" w:hAnsi="Times New Roman"/>
          <w:sz w:val="28"/>
          <w:szCs w:val="28"/>
        </w:rPr>
        <w:t>2023</w:t>
      </w:r>
      <w:r w:rsidRPr="006C45C5">
        <w:rPr>
          <w:rFonts w:ascii="Times New Roman" w:hAnsi="Times New Roman"/>
          <w:sz w:val="28"/>
          <w:szCs w:val="28"/>
        </w:rPr>
        <w:t xml:space="preserve"> годы; </w:t>
      </w:r>
    </w:p>
    <w:p w:rsidR="00FA3789" w:rsidRPr="006C45C5" w:rsidRDefault="00FA3789" w:rsidP="00FA378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C45C5">
        <w:rPr>
          <w:rFonts w:ascii="Times New Roman" w:hAnsi="Times New Roman"/>
          <w:sz w:val="28"/>
          <w:szCs w:val="28"/>
        </w:rPr>
        <w:lastRenderedPageBreak/>
        <w:t>- доходам от уплаты акцизов на автомобильный б</w:t>
      </w:r>
      <w:r w:rsidR="00130A8D">
        <w:rPr>
          <w:rFonts w:ascii="Times New Roman" w:hAnsi="Times New Roman"/>
          <w:sz w:val="28"/>
          <w:szCs w:val="28"/>
        </w:rPr>
        <w:t>е</w:t>
      </w:r>
      <w:r w:rsidR="00031936">
        <w:rPr>
          <w:rFonts w:ascii="Times New Roman" w:hAnsi="Times New Roman"/>
          <w:sz w:val="28"/>
          <w:szCs w:val="28"/>
        </w:rPr>
        <w:t>нзин 5 765,9</w:t>
      </w:r>
      <w:r w:rsidR="00416EA6">
        <w:rPr>
          <w:rFonts w:ascii="Times New Roman" w:hAnsi="Times New Roman"/>
          <w:sz w:val="28"/>
          <w:szCs w:val="28"/>
        </w:rPr>
        <w:t xml:space="preserve"> тыс. рублей в </w:t>
      </w:r>
      <w:r w:rsidR="00E5441F">
        <w:rPr>
          <w:rFonts w:ascii="Times New Roman" w:hAnsi="Times New Roman"/>
          <w:sz w:val="28"/>
          <w:szCs w:val="28"/>
        </w:rPr>
        <w:t>2021</w:t>
      </w:r>
      <w:r w:rsidRPr="006C45C5">
        <w:rPr>
          <w:rFonts w:ascii="Times New Roman" w:hAnsi="Times New Roman"/>
          <w:sz w:val="28"/>
          <w:szCs w:val="28"/>
        </w:rPr>
        <w:t xml:space="preserve"> </w:t>
      </w:r>
      <w:r w:rsidR="00031936">
        <w:rPr>
          <w:rFonts w:ascii="Times New Roman" w:hAnsi="Times New Roman"/>
          <w:sz w:val="28"/>
          <w:szCs w:val="28"/>
        </w:rPr>
        <w:t>году, 6 956,9</w:t>
      </w:r>
      <w:r w:rsidR="00416EA6">
        <w:rPr>
          <w:rFonts w:ascii="Times New Roman" w:hAnsi="Times New Roman"/>
          <w:sz w:val="28"/>
          <w:szCs w:val="28"/>
        </w:rPr>
        <w:t xml:space="preserve"> тыс. рублей на </w:t>
      </w:r>
      <w:r w:rsidR="00E5441F">
        <w:rPr>
          <w:rFonts w:ascii="Times New Roman" w:hAnsi="Times New Roman"/>
          <w:sz w:val="28"/>
          <w:szCs w:val="28"/>
        </w:rPr>
        <w:t>2022</w:t>
      </w:r>
      <w:r w:rsidR="00130A8D">
        <w:rPr>
          <w:rFonts w:ascii="Times New Roman" w:hAnsi="Times New Roman"/>
          <w:sz w:val="28"/>
          <w:szCs w:val="28"/>
        </w:rPr>
        <w:t xml:space="preserve"> - </w:t>
      </w:r>
      <w:r w:rsidR="00E5441F">
        <w:rPr>
          <w:rFonts w:ascii="Times New Roman" w:hAnsi="Times New Roman"/>
          <w:sz w:val="28"/>
          <w:szCs w:val="28"/>
        </w:rPr>
        <w:t>2023</w:t>
      </w:r>
      <w:r w:rsidRPr="006C45C5">
        <w:rPr>
          <w:rFonts w:ascii="Times New Roman" w:hAnsi="Times New Roman"/>
          <w:sz w:val="28"/>
          <w:szCs w:val="28"/>
        </w:rPr>
        <w:t xml:space="preserve"> годы;</w:t>
      </w:r>
    </w:p>
    <w:p w:rsidR="00FA3789" w:rsidRDefault="00FA3789" w:rsidP="00FA378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C45C5">
        <w:rPr>
          <w:rFonts w:ascii="Times New Roman" w:hAnsi="Times New Roman"/>
          <w:sz w:val="28"/>
          <w:szCs w:val="28"/>
        </w:rPr>
        <w:t xml:space="preserve">- доходам от уплаты акцизов на моторные </w:t>
      </w:r>
      <w:r w:rsidR="00031936">
        <w:rPr>
          <w:rFonts w:ascii="Times New Roman" w:hAnsi="Times New Roman"/>
          <w:sz w:val="28"/>
          <w:szCs w:val="28"/>
        </w:rPr>
        <w:t>масла 78,9</w:t>
      </w:r>
      <w:r w:rsidR="00416EA6">
        <w:rPr>
          <w:rFonts w:ascii="Times New Roman" w:hAnsi="Times New Roman"/>
          <w:sz w:val="28"/>
          <w:szCs w:val="28"/>
        </w:rPr>
        <w:t xml:space="preserve"> ты</w:t>
      </w:r>
      <w:r w:rsidR="00CC65F9">
        <w:rPr>
          <w:rFonts w:ascii="Times New Roman" w:hAnsi="Times New Roman"/>
          <w:sz w:val="28"/>
          <w:szCs w:val="28"/>
        </w:rPr>
        <w:t xml:space="preserve">с. рублей в </w:t>
      </w:r>
      <w:r w:rsidR="00E5441F">
        <w:rPr>
          <w:rFonts w:ascii="Times New Roman" w:hAnsi="Times New Roman"/>
          <w:sz w:val="28"/>
          <w:szCs w:val="28"/>
        </w:rPr>
        <w:t>2021</w:t>
      </w:r>
      <w:r w:rsidR="00031936">
        <w:rPr>
          <w:rFonts w:ascii="Times New Roman" w:hAnsi="Times New Roman"/>
          <w:sz w:val="28"/>
          <w:szCs w:val="28"/>
        </w:rPr>
        <w:t xml:space="preserve"> году, 95,2</w:t>
      </w:r>
      <w:r w:rsidR="00416EA6">
        <w:rPr>
          <w:rFonts w:ascii="Times New Roman" w:hAnsi="Times New Roman"/>
          <w:sz w:val="28"/>
          <w:szCs w:val="28"/>
        </w:rPr>
        <w:t xml:space="preserve"> тыс. рублей на </w:t>
      </w:r>
      <w:r w:rsidR="00E5441F">
        <w:rPr>
          <w:rFonts w:ascii="Times New Roman" w:hAnsi="Times New Roman"/>
          <w:sz w:val="28"/>
          <w:szCs w:val="28"/>
        </w:rPr>
        <w:t>2022</w:t>
      </w:r>
      <w:r w:rsidR="002606C6">
        <w:rPr>
          <w:rFonts w:ascii="Times New Roman" w:hAnsi="Times New Roman"/>
          <w:sz w:val="28"/>
          <w:szCs w:val="28"/>
        </w:rPr>
        <w:t xml:space="preserve"> </w:t>
      </w:r>
      <w:r w:rsidRPr="006C45C5">
        <w:rPr>
          <w:rFonts w:ascii="Times New Roman" w:hAnsi="Times New Roman"/>
          <w:sz w:val="28"/>
          <w:szCs w:val="28"/>
        </w:rPr>
        <w:t xml:space="preserve">- </w:t>
      </w:r>
      <w:r w:rsidR="00E5441F">
        <w:rPr>
          <w:rFonts w:ascii="Times New Roman" w:hAnsi="Times New Roman"/>
          <w:sz w:val="28"/>
          <w:szCs w:val="28"/>
        </w:rPr>
        <w:t>2023</w:t>
      </w:r>
      <w:r w:rsidRPr="006C45C5">
        <w:rPr>
          <w:rFonts w:ascii="Times New Roman" w:hAnsi="Times New Roman"/>
          <w:sz w:val="28"/>
          <w:szCs w:val="28"/>
        </w:rPr>
        <w:t xml:space="preserve"> годы;</w:t>
      </w:r>
    </w:p>
    <w:p w:rsidR="00031936" w:rsidRPr="006C45C5" w:rsidRDefault="00031936" w:rsidP="00FA378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доходам от уплаты акцизов на прямогонный бензин 269,8 тыс. рублей в 2021 году, 325,5 тыс. рублей на 2022-2023 годы.</w:t>
      </w:r>
    </w:p>
    <w:p w:rsidR="00FA3789" w:rsidRPr="006C45C5" w:rsidRDefault="00FA3789" w:rsidP="00FA378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C45C5">
        <w:rPr>
          <w:rFonts w:cs="Calibri"/>
          <w:bCs/>
          <w:sz w:val="28"/>
          <w:szCs w:val="28"/>
        </w:rPr>
        <w:t xml:space="preserve">        </w:t>
      </w:r>
    </w:p>
    <w:p w:rsidR="00FA3789" w:rsidRPr="00EC0546" w:rsidRDefault="00FA3789" w:rsidP="00FA3789">
      <w:pPr>
        <w:numPr>
          <w:ilvl w:val="0"/>
          <w:numId w:val="21"/>
        </w:num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EC0546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</w:t>
      </w:r>
      <w:r w:rsidR="0031495C" w:rsidRPr="00EC0546">
        <w:rPr>
          <w:rFonts w:ascii="Times New Roman" w:hAnsi="Times New Roman"/>
          <w:bCs/>
          <w:i/>
          <w:sz w:val="28"/>
          <w:szCs w:val="28"/>
          <w:lang w:eastAsia="ru-RU"/>
        </w:rPr>
        <w:t>районного бюджета от</w:t>
      </w:r>
      <w:r w:rsidRPr="00EC0546">
        <w:rPr>
          <w:rFonts w:ascii="Times New Roman" w:hAnsi="Times New Roman"/>
          <w:bCs/>
          <w:i/>
          <w:sz w:val="28"/>
          <w:szCs w:val="28"/>
          <w:lang w:eastAsia="ru-RU"/>
        </w:rPr>
        <w:t xml:space="preserve"> налога</w:t>
      </w:r>
      <w:r w:rsidR="0031495C" w:rsidRPr="00EC0546">
        <w:rPr>
          <w:rFonts w:ascii="Times New Roman" w:hAnsi="Times New Roman"/>
          <w:bCs/>
          <w:i/>
          <w:sz w:val="28"/>
          <w:szCs w:val="28"/>
          <w:lang w:eastAsia="ru-RU"/>
        </w:rPr>
        <w:t>, взимаемого в связи с применением упрощенной системы налогообложения</w:t>
      </w:r>
    </w:p>
    <w:p w:rsidR="00FA3789" w:rsidRPr="00F35A34" w:rsidRDefault="00FA3789" w:rsidP="00FA3789">
      <w:pPr>
        <w:spacing w:after="0" w:line="240" w:lineRule="auto"/>
        <w:ind w:left="284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FA3789" w:rsidRPr="00AE2F9E" w:rsidRDefault="00E44209" w:rsidP="00FA3789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E2F9E">
        <w:rPr>
          <w:rFonts w:ascii="Times New Roman" w:hAnsi="Times New Roman"/>
          <w:bCs/>
          <w:sz w:val="28"/>
          <w:szCs w:val="28"/>
          <w:lang w:eastAsia="ru-RU"/>
        </w:rPr>
        <w:t>Налог, взимаемый в связи с применением упрощенной системы налогообложения</w:t>
      </w:r>
      <w:r w:rsidR="00B733F8" w:rsidRPr="00AE2F9E">
        <w:rPr>
          <w:rFonts w:ascii="Times New Roman" w:hAnsi="Times New Roman"/>
          <w:bCs/>
          <w:sz w:val="28"/>
          <w:szCs w:val="28"/>
          <w:lang w:eastAsia="ru-RU"/>
        </w:rPr>
        <w:t>, спрогнозирован</w:t>
      </w:r>
      <w:r w:rsidR="00BA5487" w:rsidRPr="00AE2F9E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E5441F" w:rsidRPr="00AE2F9E">
        <w:rPr>
          <w:rFonts w:ascii="Times New Roman" w:hAnsi="Times New Roman"/>
          <w:bCs/>
          <w:sz w:val="28"/>
          <w:szCs w:val="28"/>
          <w:lang w:eastAsia="ru-RU"/>
        </w:rPr>
        <w:t>2021</w:t>
      </w:r>
      <w:r w:rsidR="00BA5487" w:rsidRPr="00AE2F9E">
        <w:rPr>
          <w:rFonts w:ascii="Times New Roman" w:hAnsi="Times New Roman"/>
          <w:bCs/>
          <w:sz w:val="28"/>
          <w:szCs w:val="28"/>
          <w:lang w:eastAsia="ru-RU"/>
        </w:rPr>
        <w:t xml:space="preserve"> год </w:t>
      </w:r>
      <w:r w:rsidR="0011491C">
        <w:rPr>
          <w:rFonts w:ascii="Times New Roman" w:hAnsi="Times New Roman"/>
          <w:sz w:val="28"/>
          <w:szCs w:val="28"/>
          <w:lang w:eastAsia="ru-RU"/>
        </w:rPr>
        <w:t>в объеме 1 389,0</w:t>
      </w:r>
      <w:r w:rsidR="00FA3789" w:rsidRPr="00AE2F9E">
        <w:rPr>
          <w:rFonts w:ascii="Times New Roman" w:hAnsi="Times New Roman"/>
          <w:sz w:val="28"/>
          <w:szCs w:val="28"/>
          <w:lang w:eastAsia="ru-RU"/>
        </w:rPr>
        <w:t xml:space="preserve"> тыс. рублей,</w:t>
      </w:r>
      <w:r w:rsidR="0011491C">
        <w:rPr>
          <w:rFonts w:ascii="Times New Roman" w:hAnsi="Times New Roman"/>
          <w:bCs/>
          <w:sz w:val="28"/>
          <w:szCs w:val="28"/>
          <w:lang w:eastAsia="ru-RU"/>
        </w:rPr>
        <w:t xml:space="preserve"> что ниже показателя</w:t>
      </w:r>
      <w:r w:rsidR="00BA5487" w:rsidRPr="00AE2F9E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5441F" w:rsidRPr="00AE2F9E">
        <w:rPr>
          <w:rFonts w:ascii="Times New Roman" w:hAnsi="Times New Roman"/>
          <w:bCs/>
          <w:sz w:val="28"/>
          <w:szCs w:val="28"/>
          <w:lang w:eastAsia="ru-RU"/>
        </w:rPr>
        <w:t>2020</w:t>
      </w:r>
      <w:r w:rsidR="0011491C">
        <w:rPr>
          <w:rFonts w:ascii="Times New Roman" w:hAnsi="Times New Roman"/>
          <w:bCs/>
          <w:sz w:val="28"/>
          <w:szCs w:val="28"/>
          <w:lang w:eastAsia="ru-RU"/>
        </w:rPr>
        <w:t xml:space="preserve"> года на 570,0 тыс. руб. или на 2</w:t>
      </w:r>
      <w:r w:rsidRPr="00AE2F9E">
        <w:rPr>
          <w:rFonts w:ascii="Times New Roman" w:hAnsi="Times New Roman"/>
          <w:bCs/>
          <w:sz w:val="28"/>
          <w:szCs w:val="28"/>
          <w:lang w:eastAsia="ru-RU"/>
        </w:rPr>
        <w:t>9,1</w:t>
      </w:r>
      <w:r w:rsidR="00FA3789" w:rsidRPr="00AE2F9E">
        <w:rPr>
          <w:rFonts w:ascii="Times New Roman" w:hAnsi="Times New Roman"/>
          <w:bCs/>
          <w:sz w:val="28"/>
          <w:szCs w:val="28"/>
          <w:lang w:eastAsia="ru-RU"/>
        </w:rPr>
        <w:t xml:space="preserve">% </w:t>
      </w:r>
      <w:r w:rsidR="0011491C">
        <w:rPr>
          <w:rFonts w:ascii="Times New Roman" w:hAnsi="Times New Roman"/>
          <w:bCs/>
          <w:sz w:val="28"/>
          <w:szCs w:val="28"/>
          <w:lang w:eastAsia="ru-RU"/>
        </w:rPr>
        <w:t xml:space="preserve">в связи </w:t>
      </w:r>
      <w:r w:rsidR="0011491C" w:rsidRPr="00AE2F9E">
        <w:rPr>
          <w:rFonts w:ascii="Times New Roman" w:hAnsi="Times New Roman"/>
          <w:bCs/>
          <w:sz w:val="28"/>
          <w:szCs w:val="28"/>
          <w:lang w:eastAsia="ru-RU"/>
        </w:rPr>
        <w:t xml:space="preserve">и </w:t>
      </w:r>
      <w:r w:rsidR="0011491C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 w:rsidR="0011491C" w:rsidRPr="00AE2F9E">
        <w:rPr>
          <w:rFonts w:ascii="Times New Roman" w:hAnsi="Times New Roman"/>
          <w:bCs/>
          <w:sz w:val="28"/>
          <w:szCs w:val="28"/>
          <w:lang w:eastAsia="ru-RU"/>
        </w:rPr>
        <w:t xml:space="preserve">плановый период 2022 и 2023 годов </w:t>
      </w:r>
      <w:r w:rsidR="0011491C">
        <w:rPr>
          <w:rFonts w:ascii="Times New Roman" w:hAnsi="Times New Roman"/>
          <w:bCs/>
          <w:sz w:val="28"/>
          <w:szCs w:val="28"/>
          <w:lang w:eastAsia="ru-RU"/>
        </w:rPr>
        <w:t>в объеме 2 725,0 тыс. рублей по</w:t>
      </w:r>
      <w:r w:rsidRPr="00AE2F9E">
        <w:rPr>
          <w:rFonts w:ascii="Times New Roman" w:hAnsi="Times New Roman"/>
          <w:sz w:val="28"/>
          <w:szCs w:val="28"/>
          <w:lang w:eastAsia="ru-RU"/>
        </w:rPr>
        <w:t xml:space="preserve"> причине постановки на учет налогоплательщиков при</w:t>
      </w:r>
      <w:r w:rsidR="0026588A">
        <w:rPr>
          <w:rFonts w:ascii="Times New Roman" w:hAnsi="Times New Roman"/>
          <w:sz w:val="28"/>
          <w:szCs w:val="28"/>
          <w:lang w:eastAsia="ru-RU"/>
        </w:rPr>
        <w:t xml:space="preserve"> переходе</w:t>
      </w:r>
      <w:r w:rsidRPr="00AE2F9E">
        <w:rPr>
          <w:rFonts w:ascii="Times New Roman" w:hAnsi="Times New Roman"/>
          <w:sz w:val="28"/>
          <w:szCs w:val="28"/>
          <w:lang w:eastAsia="ru-RU"/>
        </w:rPr>
        <w:t xml:space="preserve"> с режима налогообложения единый налог на вмененный доход, который отменен с 01 января 2021 года.</w:t>
      </w:r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2F9E">
        <w:rPr>
          <w:rFonts w:ascii="Times New Roman" w:hAnsi="Times New Roman"/>
          <w:sz w:val="28"/>
          <w:szCs w:val="20"/>
          <w:lang w:eastAsia="ru-RU"/>
        </w:rPr>
        <w:t xml:space="preserve">Налог рассчитан </w:t>
      </w:r>
      <w:r w:rsidRPr="00AE2F9E">
        <w:rPr>
          <w:rFonts w:ascii="Times New Roman" w:hAnsi="Times New Roman"/>
          <w:sz w:val="28"/>
          <w:szCs w:val="28"/>
          <w:lang w:eastAsia="ru-RU"/>
        </w:rPr>
        <w:t xml:space="preserve">администратором доходов районного бюджета – Межрайонной инспекцией Федеральной налоговой службы № </w:t>
      </w:r>
      <w:r w:rsidR="00B733F8" w:rsidRPr="00AE2F9E">
        <w:rPr>
          <w:rFonts w:ascii="Times New Roman" w:hAnsi="Times New Roman"/>
          <w:sz w:val="28"/>
          <w:szCs w:val="28"/>
          <w:lang w:eastAsia="ru-RU"/>
        </w:rPr>
        <w:t>3 по</w:t>
      </w:r>
      <w:r w:rsidRPr="00AE2F9E">
        <w:rPr>
          <w:rFonts w:ascii="Times New Roman" w:hAnsi="Times New Roman"/>
          <w:sz w:val="28"/>
          <w:szCs w:val="28"/>
          <w:lang w:eastAsia="ru-RU"/>
        </w:rPr>
        <w:t xml:space="preserve"> Амурской </w:t>
      </w:r>
      <w:r w:rsidR="00B733F8" w:rsidRPr="00AE2F9E">
        <w:rPr>
          <w:rFonts w:ascii="Times New Roman" w:hAnsi="Times New Roman"/>
          <w:sz w:val="28"/>
          <w:szCs w:val="28"/>
          <w:lang w:eastAsia="ru-RU"/>
        </w:rPr>
        <w:t>области, исходя</w:t>
      </w:r>
      <w:r w:rsidRPr="00AE2F9E">
        <w:rPr>
          <w:rFonts w:ascii="Times New Roman" w:hAnsi="Times New Roman"/>
          <w:sz w:val="28"/>
          <w:szCs w:val="28"/>
          <w:lang w:eastAsia="ru-RU"/>
        </w:rPr>
        <w:t xml:space="preserve"> из динамики поступлений налог</w:t>
      </w:r>
      <w:r w:rsidR="00BA5487" w:rsidRPr="00AE2F9E">
        <w:rPr>
          <w:rFonts w:ascii="Times New Roman" w:hAnsi="Times New Roman"/>
          <w:sz w:val="28"/>
          <w:szCs w:val="28"/>
          <w:lang w:eastAsia="ru-RU"/>
        </w:rPr>
        <w:t xml:space="preserve">а за </w:t>
      </w:r>
      <w:r w:rsidR="00E5441F" w:rsidRPr="00AE2F9E">
        <w:rPr>
          <w:rFonts w:ascii="Times New Roman" w:hAnsi="Times New Roman"/>
          <w:sz w:val="28"/>
          <w:szCs w:val="28"/>
          <w:lang w:eastAsia="ru-RU"/>
        </w:rPr>
        <w:t>2020</w:t>
      </w:r>
      <w:r w:rsidRPr="00AE2F9E">
        <w:rPr>
          <w:rFonts w:ascii="Times New Roman" w:hAnsi="Times New Roman"/>
          <w:sz w:val="28"/>
          <w:szCs w:val="28"/>
          <w:lang w:eastAsia="ru-RU"/>
        </w:rPr>
        <w:t xml:space="preserve"> год.</w:t>
      </w:r>
    </w:p>
    <w:p w:rsidR="003B1D92" w:rsidRDefault="003B1D92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B1D92" w:rsidRPr="000B03C8" w:rsidRDefault="003B1D92" w:rsidP="003B1D92">
      <w:pPr>
        <w:numPr>
          <w:ilvl w:val="0"/>
          <w:numId w:val="21"/>
        </w:num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0B03C8">
        <w:rPr>
          <w:rFonts w:ascii="Times New Roman" w:hAnsi="Times New Roman"/>
          <w:bCs/>
          <w:i/>
          <w:sz w:val="28"/>
          <w:szCs w:val="28"/>
          <w:lang w:eastAsia="ru-RU"/>
        </w:rPr>
        <w:t>Доходы районного бюджета от единого налога на вмененный доход</w:t>
      </w:r>
    </w:p>
    <w:p w:rsidR="003B1D92" w:rsidRPr="0078569B" w:rsidRDefault="003B1D92" w:rsidP="003B1D92">
      <w:pPr>
        <w:spacing w:after="0" w:line="240" w:lineRule="auto"/>
        <w:ind w:left="284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3B1D92" w:rsidRPr="000B03C8" w:rsidRDefault="003B1D92" w:rsidP="003B1D92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0B03C8">
        <w:rPr>
          <w:rFonts w:ascii="Times New Roman" w:hAnsi="Times New Roman"/>
          <w:bCs/>
          <w:sz w:val="28"/>
          <w:szCs w:val="28"/>
          <w:lang w:eastAsia="ru-RU"/>
        </w:rPr>
        <w:t>Единый налог на вмененный доход для отдельных видов деятельности, спрогнозирован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только на 2021 год </w:t>
      </w:r>
      <w:r>
        <w:rPr>
          <w:rFonts w:ascii="Times New Roman" w:hAnsi="Times New Roman"/>
          <w:sz w:val="28"/>
          <w:szCs w:val="28"/>
          <w:lang w:eastAsia="ru-RU"/>
        </w:rPr>
        <w:t>в объеме 1 336,0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тыс. рублей,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что ниже показателя 2020 года на 4 370,0 тыс. руб. или на </w:t>
      </w:r>
      <w:r w:rsidR="00FA79E6">
        <w:rPr>
          <w:rFonts w:ascii="Times New Roman" w:hAnsi="Times New Roman"/>
          <w:bCs/>
          <w:sz w:val="28"/>
          <w:szCs w:val="28"/>
          <w:lang w:eastAsia="ru-RU"/>
        </w:rPr>
        <w:t xml:space="preserve">76,6 </w:t>
      </w:r>
      <w:r w:rsidRPr="000B03C8">
        <w:rPr>
          <w:rFonts w:ascii="Times New Roman" w:hAnsi="Times New Roman"/>
          <w:bCs/>
          <w:sz w:val="28"/>
          <w:szCs w:val="28"/>
          <w:lang w:eastAsia="ru-RU"/>
        </w:rPr>
        <w:t>% п</w:t>
      </w:r>
      <w:r w:rsidR="00973AE3">
        <w:rPr>
          <w:rFonts w:ascii="Times New Roman" w:hAnsi="Times New Roman"/>
          <w:sz w:val="28"/>
          <w:szCs w:val="28"/>
          <w:lang w:eastAsia="ru-RU"/>
        </w:rPr>
        <w:t xml:space="preserve">о причине изменениями </w:t>
      </w:r>
      <w:r w:rsidR="00973AE3" w:rsidRPr="00973A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Налогового кодекса Российской Федерации</w:t>
      </w:r>
      <w:r w:rsidR="00973AE3" w:rsidRPr="00973AE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отменой данного налога </w:t>
      </w:r>
      <w:r w:rsidR="00973AE3" w:rsidRPr="00973AE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 01 января 2021 года</w:t>
      </w:r>
      <w:r w:rsidR="00973AE3" w:rsidRPr="00973AE3">
        <w:rPr>
          <w:rFonts w:ascii="Arial" w:hAnsi="Arial" w:cs="Arial"/>
          <w:color w:val="000000"/>
          <w:shd w:val="clear" w:color="auto" w:fill="FFFFFF"/>
        </w:rPr>
        <w:t>.</w:t>
      </w:r>
    </w:p>
    <w:p w:rsidR="003B1D92" w:rsidRPr="000B03C8" w:rsidRDefault="003B1D92" w:rsidP="003B1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0B03C8">
        <w:rPr>
          <w:rFonts w:ascii="Times New Roman" w:hAnsi="Times New Roman"/>
          <w:sz w:val="28"/>
          <w:szCs w:val="20"/>
          <w:lang w:eastAsia="ru-RU"/>
        </w:rPr>
        <w:t xml:space="preserve">Налог рассчитан </w:t>
      </w:r>
      <w:r w:rsidRPr="000B03C8">
        <w:rPr>
          <w:rFonts w:ascii="Times New Roman" w:hAnsi="Times New Roman"/>
          <w:sz w:val="28"/>
          <w:szCs w:val="28"/>
          <w:lang w:eastAsia="ru-RU"/>
        </w:rPr>
        <w:t>администратором доходов районного бюджета – Межрайонной инспекцией Федеральной налоговой службы № 3 по Амурской области, исходя из динамики поступлений налог</w:t>
      </w:r>
      <w:r w:rsidR="00973AE3">
        <w:rPr>
          <w:rFonts w:ascii="Times New Roman" w:hAnsi="Times New Roman"/>
          <w:sz w:val="28"/>
          <w:szCs w:val="28"/>
          <w:lang w:eastAsia="ru-RU"/>
        </w:rPr>
        <w:t>а за 2020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год.</w:t>
      </w:r>
    </w:p>
    <w:p w:rsidR="003B1D92" w:rsidRPr="000B03C8" w:rsidRDefault="003B1D92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A3789" w:rsidRPr="0078569B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0B03C8" w:rsidRDefault="00FA3789" w:rsidP="00FA3789">
      <w:pPr>
        <w:numPr>
          <w:ilvl w:val="0"/>
          <w:numId w:val="21"/>
        </w:numPr>
        <w:tabs>
          <w:tab w:val="clear" w:pos="644"/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0B03C8">
        <w:rPr>
          <w:rFonts w:ascii="Times New Roman" w:hAnsi="Times New Roman"/>
          <w:bCs/>
          <w:i/>
          <w:sz w:val="28"/>
          <w:szCs w:val="28"/>
          <w:lang w:eastAsia="ru-RU"/>
        </w:rPr>
        <w:t>Доходы районного бюджета от единого сельскохозяйственного налога</w:t>
      </w:r>
    </w:p>
    <w:p w:rsidR="00FA3789" w:rsidRPr="0078569B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0B03C8" w:rsidRDefault="00FA3789" w:rsidP="00FA3789">
      <w:pPr>
        <w:numPr>
          <w:ilvl w:val="0"/>
          <w:numId w:val="21"/>
        </w:numPr>
        <w:tabs>
          <w:tab w:val="clear" w:pos="644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B03C8">
        <w:rPr>
          <w:rFonts w:ascii="Times New Roman" w:hAnsi="Times New Roman"/>
          <w:sz w:val="28"/>
          <w:szCs w:val="28"/>
          <w:lang w:eastAsia="ru-RU"/>
        </w:rPr>
        <w:t>Сумма поступления единого сельскохозяйств</w:t>
      </w:r>
      <w:r w:rsidR="00BA5487">
        <w:rPr>
          <w:rFonts w:ascii="Times New Roman" w:hAnsi="Times New Roman"/>
          <w:sz w:val="28"/>
          <w:szCs w:val="28"/>
          <w:lang w:eastAsia="ru-RU"/>
        </w:rPr>
        <w:t xml:space="preserve">енного налога рассчитана на </w:t>
      </w:r>
      <w:r w:rsidR="00E5441F">
        <w:rPr>
          <w:rFonts w:ascii="Times New Roman" w:hAnsi="Times New Roman"/>
          <w:sz w:val="28"/>
          <w:szCs w:val="28"/>
          <w:lang w:eastAsia="ru-RU"/>
        </w:rPr>
        <w:t>2021</w:t>
      </w:r>
      <w:r w:rsidR="00BA5487">
        <w:rPr>
          <w:rFonts w:ascii="Times New Roman" w:hAnsi="Times New Roman"/>
          <w:sz w:val="28"/>
          <w:szCs w:val="28"/>
          <w:lang w:eastAsia="ru-RU"/>
        </w:rPr>
        <w:t xml:space="preserve"> год и плановый период </w:t>
      </w:r>
      <w:r w:rsidR="00E5441F">
        <w:rPr>
          <w:rFonts w:ascii="Times New Roman" w:hAnsi="Times New Roman"/>
          <w:sz w:val="28"/>
          <w:szCs w:val="28"/>
          <w:lang w:eastAsia="ru-RU"/>
        </w:rPr>
        <w:t>2022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E5441F">
        <w:rPr>
          <w:rFonts w:ascii="Times New Roman" w:hAnsi="Times New Roman"/>
          <w:sz w:val="28"/>
          <w:szCs w:val="28"/>
          <w:lang w:eastAsia="ru-RU"/>
        </w:rPr>
        <w:t>2023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годов администратором доходов районного бюджета - Межрайонной инспекцией Федеральной налоговой службы № 3 по Амурской области</w:t>
      </w:r>
      <w:r w:rsidR="00F86DAB">
        <w:rPr>
          <w:rFonts w:ascii="Times New Roman" w:hAnsi="Times New Roman"/>
          <w:sz w:val="28"/>
          <w:szCs w:val="28"/>
          <w:lang w:eastAsia="ru-RU"/>
        </w:rPr>
        <w:t xml:space="preserve"> методом прямого расчёта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, и </w:t>
      </w:r>
      <w:r w:rsidR="006B5588">
        <w:rPr>
          <w:rFonts w:ascii="Times New Roman" w:hAnsi="Times New Roman"/>
          <w:sz w:val="28"/>
          <w:szCs w:val="28"/>
          <w:lang w:eastAsia="ru-RU"/>
        </w:rPr>
        <w:t>спрогнозирована в объеме 3 255,0</w:t>
      </w:r>
      <w:r w:rsidR="00F86DAB">
        <w:rPr>
          <w:rFonts w:ascii="Times New Roman" w:hAnsi="Times New Roman"/>
          <w:sz w:val="28"/>
          <w:szCs w:val="28"/>
          <w:lang w:eastAsia="ru-RU"/>
        </w:rPr>
        <w:t xml:space="preserve"> тыс. рублей (в </w:t>
      </w:r>
      <w:r w:rsidR="00E5441F">
        <w:rPr>
          <w:rFonts w:ascii="Times New Roman" w:hAnsi="Times New Roman"/>
          <w:sz w:val="28"/>
          <w:szCs w:val="28"/>
          <w:lang w:eastAsia="ru-RU"/>
        </w:rPr>
        <w:t>2020</w:t>
      </w:r>
      <w:r w:rsidR="006B5588">
        <w:rPr>
          <w:rFonts w:ascii="Times New Roman" w:hAnsi="Times New Roman"/>
          <w:sz w:val="28"/>
          <w:szCs w:val="28"/>
          <w:lang w:eastAsia="ru-RU"/>
        </w:rPr>
        <w:t xml:space="preserve"> году 2 422,0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тыс. рублей) по нормативу отчисления</w:t>
      </w:r>
      <w:r w:rsidR="006B5588">
        <w:rPr>
          <w:rFonts w:ascii="Times New Roman" w:hAnsi="Times New Roman"/>
          <w:sz w:val="28"/>
          <w:szCs w:val="28"/>
          <w:lang w:eastAsia="ru-RU"/>
        </w:rPr>
        <w:t xml:space="preserve"> 7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0 процентов, с учетом налоговой базы налогоплательщиков. Плановые назначения </w:t>
      </w:r>
      <w:r w:rsidR="0036401D" w:rsidRPr="000B03C8">
        <w:rPr>
          <w:rFonts w:ascii="Times New Roman" w:hAnsi="Times New Roman"/>
          <w:sz w:val="28"/>
          <w:szCs w:val="28"/>
          <w:lang w:eastAsia="ru-RU"/>
        </w:rPr>
        <w:t>по налогу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н</w:t>
      </w:r>
      <w:r w:rsidR="00F86DAB">
        <w:rPr>
          <w:rFonts w:ascii="Times New Roman" w:hAnsi="Times New Roman"/>
          <w:sz w:val="28"/>
          <w:szCs w:val="28"/>
          <w:lang w:eastAsia="ru-RU"/>
        </w:rPr>
        <w:t xml:space="preserve">а </w:t>
      </w:r>
      <w:r w:rsidR="00E5441F">
        <w:rPr>
          <w:rFonts w:ascii="Times New Roman" w:hAnsi="Times New Roman"/>
          <w:sz w:val="28"/>
          <w:szCs w:val="28"/>
          <w:lang w:eastAsia="ru-RU"/>
        </w:rPr>
        <w:t>2021</w:t>
      </w:r>
      <w:r w:rsidRPr="000B03C8">
        <w:rPr>
          <w:rFonts w:ascii="Times New Roman" w:hAnsi="Times New Roman"/>
          <w:sz w:val="28"/>
          <w:szCs w:val="28"/>
          <w:lang w:eastAsia="ru-RU"/>
        </w:rPr>
        <w:t>-</w:t>
      </w:r>
      <w:r w:rsidR="00E5441F">
        <w:rPr>
          <w:rFonts w:ascii="Times New Roman" w:hAnsi="Times New Roman"/>
          <w:sz w:val="28"/>
          <w:szCs w:val="28"/>
          <w:lang w:eastAsia="ru-RU"/>
        </w:rPr>
        <w:t>2023</w:t>
      </w:r>
      <w:r w:rsidR="006B5588">
        <w:rPr>
          <w:rFonts w:ascii="Times New Roman" w:hAnsi="Times New Roman"/>
          <w:sz w:val="28"/>
          <w:szCs w:val="28"/>
          <w:lang w:eastAsia="ru-RU"/>
        </w:rPr>
        <w:t xml:space="preserve"> гг. увеличены на 833,0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 w:rsidR="006B5588">
        <w:rPr>
          <w:rFonts w:ascii="Times New Roman" w:hAnsi="Times New Roman"/>
          <w:sz w:val="28"/>
          <w:szCs w:val="28"/>
          <w:lang w:eastAsia="ru-RU"/>
        </w:rPr>
        <w:t>.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Прогноз поступления налога составлен на основе прогнозных данных результатов финансово-экономической деятельности сельскохозяйственных товаропроизводителей в соответствии с нормами, указанными в гл. 26.1 части второй Налогового кодекса РФ. </w:t>
      </w:r>
    </w:p>
    <w:p w:rsidR="00FA3789" w:rsidRPr="0078569B" w:rsidRDefault="00FA3789" w:rsidP="00FA3789">
      <w:pPr>
        <w:pStyle w:val="a3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0B03C8" w:rsidRDefault="00FA3789" w:rsidP="00FA3789">
      <w:pPr>
        <w:numPr>
          <w:ilvl w:val="0"/>
          <w:numId w:val="21"/>
        </w:numPr>
        <w:tabs>
          <w:tab w:val="clear" w:pos="644"/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0B03C8">
        <w:rPr>
          <w:rFonts w:ascii="Times New Roman" w:hAnsi="Times New Roman"/>
          <w:bCs/>
          <w:i/>
          <w:sz w:val="28"/>
          <w:szCs w:val="28"/>
          <w:lang w:eastAsia="ru-RU"/>
        </w:rPr>
        <w:lastRenderedPageBreak/>
        <w:t>Доходы районного бюджета от налога, взимаемого в связи с применением патентной системы налогообложения</w:t>
      </w:r>
    </w:p>
    <w:p w:rsidR="00FA3789" w:rsidRPr="0078569B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D077F5" w:rsidRDefault="00FA3789" w:rsidP="00FA378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77F5">
        <w:rPr>
          <w:rFonts w:ascii="Times New Roman" w:hAnsi="Times New Roman"/>
          <w:sz w:val="28"/>
          <w:szCs w:val="28"/>
          <w:lang w:eastAsia="ru-RU"/>
        </w:rPr>
        <w:t xml:space="preserve">Сумма поступления </w:t>
      </w:r>
      <w:r w:rsidRPr="00D077F5">
        <w:rPr>
          <w:rFonts w:ascii="Times New Roman" w:hAnsi="Times New Roman"/>
          <w:bCs/>
          <w:sz w:val="28"/>
          <w:szCs w:val="28"/>
          <w:lang w:eastAsia="ru-RU"/>
        </w:rPr>
        <w:t>налога, взимаемого в связи с применением патентной системы налогообложения</w:t>
      </w:r>
      <w:r w:rsidR="00BC0D86">
        <w:rPr>
          <w:rFonts w:ascii="Times New Roman" w:hAnsi="Times New Roman"/>
          <w:sz w:val="28"/>
          <w:szCs w:val="28"/>
          <w:lang w:eastAsia="ru-RU"/>
        </w:rPr>
        <w:t xml:space="preserve"> рассчитана на </w:t>
      </w:r>
      <w:r w:rsidR="00E5441F">
        <w:rPr>
          <w:rFonts w:ascii="Times New Roman" w:hAnsi="Times New Roman"/>
          <w:sz w:val="28"/>
          <w:szCs w:val="28"/>
          <w:lang w:eastAsia="ru-RU"/>
        </w:rPr>
        <w:t>2021</w:t>
      </w:r>
      <w:r w:rsidR="00BC0D86">
        <w:rPr>
          <w:rFonts w:ascii="Times New Roman" w:hAnsi="Times New Roman"/>
          <w:sz w:val="28"/>
          <w:szCs w:val="28"/>
          <w:lang w:eastAsia="ru-RU"/>
        </w:rPr>
        <w:t xml:space="preserve"> год и плановый период </w:t>
      </w:r>
      <w:r w:rsidR="00E5441F">
        <w:rPr>
          <w:rFonts w:ascii="Times New Roman" w:hAnsi="Times New Roman"/>
          <w:sz w:val="28"/>
          <w:szCs w:val="28"/>
          <w:lang w:eastAsia="ru-RU"/>
        </w:rPr>
        <w:t>2022</w:t>
      </w:r>
      <w:r w:rsidR="00BC0D86"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E5441F">
        <w:rPr>
          <w:rFonts w:ascii="Times New Roman" w:hAnsi="Times New Roman"/>
          <w:sz w:val="28"/>
          <w:szCs w:val="28"/>
          <w:lang w:eastAsia="ru-RU"/>
        </w:rPr>
        <w:t>2023</w:t>
      </w:r>
      <w:r w:rsidRPr="00D077F5">
        <w:rPr>
          <w:rFonts w:ascii="Times New Roman" w:hAnsi="Times New Roman"/>
          <w:sz w:val="28"/>
          <w:szCs w:val="28"/>
          <w:lang w:eastAsia="ru-RU"/>
        </w:rPr>
        <w:t xml:space="preserve"> годов администратором доходов районного бюджета - Межрайонной инспекцией Федеральной налоговой службы № 3 по Амурской области</w:t>
      </w:r>
      <w:r w:rsidR="00F85CC6">
        <w:rPr>
          <w:rFonts w:ascii="Times New Roman" w:hAnsi="Times New Roman"/>
          <w:sz w:val="28"/>
          <w:szCs w:val="28"/>
          <w:lang w:eastAsia="ru-RU"/>
        </w:rPr>
        <w:t>, спрогнозирована в объеме 53,0</w:t>
      </w:r>
      <w:r w:rsidRPr="00D077F5">
        <w:rPr>
          <w:rFonts w:ascii="Times New Roman" w:hAnsi="Times New Roman"/>
          <w:sz w:val="28"/>
          <w:szCs w:val="28"/>
          <w:lang w:eastAsia="ru-RU"/>
        </w:rPr>
        <w:t xml:space="preserve"> т</w:t>
      </w:r>
      <w:r w:rsidR="00BC0D86">
        <w:rPr>
          <w:rFonts w:ascii="Times New Roman" w:hAnsi="Times New Roman"/>
          <w:sz w:val="28"/>
          <w:szCs w:val="28"/>
          <w:lang w:eastAsia="ru-RU"/>
        </w:rPr>
        <w:t xml:space="preserve">ыс. рублей (план </w:t>
      </w:r>
      <w:r w:rsidR="00E5441F">
        <w:rPr>
          <w:rFonts w:ascii="Times New Roman" w:hAnsi="Times New Roman"/>
          <w:sz w:val="28"/>
          <w:szCs w:val="28"/>
          <w:lang w:eastAsia="ru-RU"/>
        </w:rPr>
        <w:t>2020</w:t>
      </w:r>
      <w:r w:rsidR="00F85CC6">
        <w:rPr>
          <w:rFonts w:ascii="Times New Roman" w:hAnsi="Times New Roman"/>
          <w:sz w:val="28"/>
          <w:szCs w:val="28"/>
          <w:lang w:eastAsia="ru-RU"/>
        </w:rPr>
        <w:t xml:space="preserve"> года – 48,0</w:t>
      </w:r>
      <w:r w:rsidRPr="00D077F5">
        <w:rPr>
          <w:rFonts w:ascii="Times New Roman" w:hAnsi="Times New Roman"/>
          <w:sz w:val="28"/>
          <w:szCs w:val="28"/>
          <w:lang w:eastAsia="ru-RU"/>
        </w:rPr>
        <w:t xml:space="preserve"> тыс. рублей). В текущем финансовом году патентную систему налогообложения н</w:t>
      </w:r>
      <w:r w:rsidR="00F85CC6">
        <w:rPr>
          <w:rFonts w:ascii="Times New Roman" w:hAnsi="Times New Roman"/>
          <w:sz w:val="28"/>
          <w:szCs w:val="28"/>
          <w:lang w:eastAsia="ru-RU"/>
        </w:rPr>
        <w:t>а территории района применяе</w:t>
      </w:r>
      <w:r w:rsidR="00BC0D86">
        <w:rPr>
          <w:rFonts w:ascii="Times New Roman" w:hAnsi="Times New Roman"/>
          <w:sz w:val="28"/>
          <w:szCs w:val="28"/>
          <w:lang w:eastAsia="ru-RU"/>
        </w:rPr>
        <w:t>т 1 налогоплательщик</w:t>
      </w:r>
      <w:r w:rsidRPr="00D077F5">
        <w:rPr>
          <w:rFonts w:ascii="Times New Roman" w:hAnsi="Times New Roman"/>
          <w:sz w:val="28"/>
          <w:szCs w:val="28"/>
          <w:lang w:eastAsia="ru-RU"/>
        </w:rPr>
        <w:t>.</w:t>
      </w:r>
    </w:p>
    <w:p w:rsidR="00FA3789" w:rsidRDefault="00FA3789" w:rsidP="00FA3789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8A20D3" w:rsidRDefault="008A20D3" w:rsidP="00FA3789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FA3789" w:rsidRPr="00D077F5" w:rsidRDefault="00FA3789" w:rsidP="00FA3789">
      <w:pPr>
        <w:keepNext/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28"/>
          <w:lang w:eastAsia="ru-RU"/>
        </w:rPr>
      </w:pPr>
      <w:r w:rsidRPr="00D077F5">
        <w:rPr>
          <w:rFonts w:ascii="Times New Roman" w:hAnsi="Times New Roman"/>
          <w:bCs/>
          <w:i/>
          <w:sz w:val="28"/>
          <w:szCs w:val="28"/>
          <w:lang w:eastAsia="ru-RU"/>
        </w:rPr>
        <w:t>Доходы районного бюджета от поступлений государственной пошлины</w:t>
      </w:r>
    </w:p>
    <w:p w:rsidR="00FA3789" w:rsidRPr="0078569B" w:rsidRDefault="00FA3789" w:rsidP="00FA3789">
      <w:pPr>
        <w:spacing w:after="0" w:line="240" w:lineRule="auto"/>
        <w:ind w:firstLine="567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FA3789" w:rsidRPr="00D077F5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77F5">
        <w:rPr>
          <w:rFonts w:ascii="Times New Roman" w:hAnsi="Times New Roman"/>
          <w:sz w:val="28"/>
          <w:szCs w:val="28"/>
          <w:lang w:eastAsia="ru-RU"/>
        </w:rPr>
        <w:t>Расчет прогнозной суммы</w:t>
      </w:r>
      <w:r w:rsidR="005E5E51">
        <w:rPr>
          <w:rFonts w:ascii="Times New Roman" w:hAnsi="Times New Roman"/>
          <w:sz w:val="28"/>
          <w:szCs w:val="28"/>
          <w:lang w:eastAsia="ru-RU"/>
        </w:rPr>
        <w:t xml:space="preserve"> государственно</w:t>
      </w:r>
      <w:r w:rsidR="00BC0D86">
        <w:rPr>
          <w:rFonts w:ascii="Times New Roman" w:hAnsi="Times New Roman"/>
          <w:sz w:val="28"/>
          <w:szCs w:val="28"/>
          <w:lang w:eastAsia="ru-RU"/>
        </w:rPr>
        <w:t xml:space="preserve">й пошлины на </w:t>
      </w:r>
      <w:r w:rsidR="00E5441F">
        <w:rPr>
          <w:rFonts w:ascii="Times New Roman" w:hAnsi="Times New Roman"/>
          <w:sz w:val="28"/>
          <w:szCs w:val="28"/>
          <w:lang w:eastAsia="ru-RU"/>
        </w:rPr>
        <w:t>2021</w:t>
      </w:r>
      <w:r w:rsidR="00BC0D86">
        <w:rPr>
          <w:rFonts w:ascii="Times New Roman" w:hAnsi="Times New Roman"/>
          <w:sz w:val="28"/>
          <w:szCs w:val="28"/>
          <w:lang w:eastAsia="ru-RU"/>
        </w:rPr>
        <w:t xml:space="preserve"> год и плановый период </w:t>
      </w:r>
      <w:r w:rsidR="00E5441F">
        <w:rPr>
          <w:rFonts w:ascii="Times New Roman" w:hAnsi="Times New Roman"/>
          <w:sz w:val="28"/>
          <w:szCs w:val="28"/>
          <w:lang w:eastAsia="ru-RU"/>
        </w:rPr>
        <w:t>2022</w:t>
      </w:r>
      <w:r w:rsidR="00BC0D86"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E5441F">
        <w:rPr>
          <w:rFonts w:ascii="Times New Roman" w:hAnsi="Times New Roman"/>
          <w:sz w:val="28"/>
          <w:szCs w:val="28"/>
          <w:lang w:eastAsia="ru-RU"/>
        </w:rPr>
        <w:t>2023</w:t>
      </w:r>
      <w:r w:rsidRPr="00D077F5">
        <w:rPr>
          <w:rFonts w:ascii="Times New Roman" w:hAnsi="Times New Roman"/>
          <w:sz w:val="28"/>
          <w:szCs w:val="28"/>
          <w:lang w:eastAsia="ru-RU"/>
        </w:rPr>
        <w:t xml:space="preserve"> годов выполнен исходя из норм действующего законодательства и прогнозных данных, предоставленных главным администраторам доходов районного бюджета (Межрайонная </w:t>
      </w:r>
      <w:r w:rsidR="005E5E51" w:rsidRPr="00D077F5">
        <w:rPr>
          <w:rFonts w:ascii="Times New Roman" w:hAnsi="Times New Roman"/>
          <w:sz w:val="28"/>
          <w:szCs w:val="28"/>
          <w:lang w:eastAsia="ru-RU"/>
        </w:rPr>
        <w:t>инспекция Федеральной</w:t>
      </w:r>
      <w:r w:rsidRPr="00D077F5">
        <w:rPr>
          <w:rFonts w:ascii="Times New Roman" w:hAnsi="Times New Roman"/>
          <w:sz w:val="28"/>
          <w:szCs w:val="28"/>
          <w:lang w:eastAsia="ru-RU"/>
        </w:rPr>
        <w:t xml:space="preserve"> налоговой службы России № 3 по Амурской области). </w:t>
      </w:r>
    </w:p>
    <w:p w:rsidR="00FA3789" w:rsidRPr="009123A7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DC8">
        <w:rPr>
          <w:rFonts w:ascii="Times New Roman" w:hAnsi="Times New Roman"/>
          <w:sz w:val="28"/>
          <w:szCs w:val="28"/>
          <w:lang w:eastAsia="ru-RU"/>
        </w:rPr>
        <w:t xml:space="preserve">Расчет доходов в виде государственной пошлины осуществлен по кодам видов доходов бюджетной классификации Российской Федерации на основе ожидаемого исполнения в </w:t>
      </w:r>
      <w:r w:rsidR="00E5441F">
        <w:rPr>
          <w:rFonts w:ascii="Times New Roman" w:hAnsi="Times New Roman"/>
          <w:sz w:val="28"/>
          <w:szCs w:val="28"/>
          <w:lang w:eastAsia="ru-RU"/>
        </w:rPr>
        <w:t>2020</w:t>
      </w:r>
      <w:r w:rsidR="00D57C19">
        <w:rPr>
          <w:rFonts w:ascii="Times New Roman" w:hAnsi="Times New Roman"/>
          <w:sz w:val="28"/>
          <w:szCs w:val="28"/>
          <w:lang w:eastAsia="ru-RU"/>
        </w:rPr>
        <w:t xml:space="preserve"> году и оценки поступлений в </w:t>
      </w:r>
      <w:r w:rsidR="00E5441F">
        <w:rPr>
          <w:rFonts w:ascii="Times New Roman" w:hAnsi="Times New Roman"/>
          <w:sz w:val="28"/>
          <w:szCs w:val="28"/>
          <w:lang w:eastAsia="ru-RU"/>
        </w:rPr>
        <w:t>2021</w:t>
      </w:r>
      <w:r w:rsidR="005E5E51">
        <w:rPr>
          <w:rFonts w:ascii="Times New Roman" w:hAnsi="Times New Roman"/>
          <w:sz w:val="28"/>
          <w:szCs w:val="28"/>
          <w:lang w:eastAsia="ru-RU"/>
        </w:rPr>
        <w:t>-</w:t>
      </w:r>
      <w:r w:rsidR="00E5441F">
        <w:rPr>
          <w:rFonts w:ascii="Times New Roman" w:hAnsi="Times New Roman"/>
          <w:sz w:val="28"/>
          <w:szCs w:val="28"/>
          <w:lang w:eastAsia="ru-RU"/>
        </w:rPr>
        <w:t>2023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годах, представленных главными администраторами доходов районного бюджета. Общий объем поступлений государственной пошлины в районный бюджет </w:t>
      </w:r>
      <w:r w:rsidR="00D57C19"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 w:rsidR="00E5441F">
        <w:rPr>
          <w:rFonts w:ascii="Times New Roman" w:hAnsi="Times New Roman"/>
          <w:bCs/>
          <w:sz w:val="28"/>
          <w:szCs w:val="28"/>
          <w:lang w:eastAsia="ru-RU"/>
        </w:rPr>
        <w:t>2021</w:t>
      </w:r>
      <w:r w:rsidR="005E5E51">
        <w:rPr>
          <w:rFonts w:ascii="Times New Roman" w:hAnsi="Times New Roman"/>
          <w:bCs/>
          <w:sz w:val="28"/>
          <w:szCs w:val="28"/>
          <w:lang w:eastAsia="ru-RU"/>
        </w:rPr>
        <w:t>-</w:t>
      </w:r>
      <w:r w:rsidR="00E5441F">
        <w:rPr>
          <w:rFonts w:ascii="Times New Roman" w:hAnsi="Times New Roman"/>
          <w:bCs/>
          <w:sz w:val="28"/>
          <w:szCs w:val="28"/>
          <w:lang w:eastAsia="ru-RU"/>
        </w:rPr>
        <w:t>2023</w:t>
      </w: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 годах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прогнозируется </w:t>
      </w:r>
      <w:r w:rsidR="00873244">
        <w:rPr>
          <w:rFonts w:ascii="Times New Roman" w:hAnsi="Times New Roman"/>
          <w:bCs/>
          <w:sz w:val="28"/>
          <w:szCs w:val="28"/>
          <w:lang w:eastAsia="ru-RU"/>
        </w:rPr>
        <w:t>в сумме 2 504</w:t>
      </w:r>
      <w:r w:rsidR="00D57C19">
        <w:rPr>
          <w:rFonts w:ascii="Times New Roman" w:hAnsi="Times New Roman"/>
          <w:bCs/>
          <w:sz w:val="28"/>
          <w:szCs w:val="28"/>
          <w:lang w:eastAsia="ru-RU"/>
        </w:rPr>
        <w:t>,0</w:t>
      </w: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52DC8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452DC8">
        <w:rPr>
          <w:rFonts w:ascii="Times New Roman" w:hAnsi="Times New Roman" w:cs="Arial"/>
          <w:sz w:val="28"/>
          <w:szCs w:val="28"/>
        </w:rPr>
        <w:t xml:space="preserve">. </w:t>
      </w:r>
      <w:r w:rsidR="005E5E51" w:rsidRPr="00452DC8">
        <w:rPr>
          <w:rFonts w:ascii="Times New Roman" w:hAnsi="Times New Roman" w:cs="Arial"/>
          <w:sz w:val="28"/>
          <w:szCs w:val="28"/>
        </w:rPr>
        <w:t>рублей в</w:t>
      </w:r>
      <w:r w:rsidR="00D57C1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5441F">
        <w:rPr>
          <w:rFonts w:ascii="Times New Roman" w:hAnsi="Times New Roman"/>
          <w:bCs/>
          <w:sz w:val="28"/>
          <w:szCs w:val="28"/>
          <w:lang w:eastAsia="ru-RU"/>
        </w:rPr>
        <w:t>2021</w:t>
      </w:r>
      <w:r w:rsidR="005E5E51">
        <w:rPr>
          <w:rFonts w:ascii="Times New Roman" w:hAnsi="Times New Roman"/>
          <w:bCs/>
          <w:sz w:val="28"/>
          <w:szCs w:val="28"/>
          <w:lang w:eastAsia="ru-RU"/>
        </w:rPr>
        <w:t xml:space="preserve"> году, </w:t>
      </w:r>
      <w:r w:rsidR="00873244">
        <w:rPr>
          <w:rFonts w:ascii="Times New Roman" w:hAnsi="Times New Roman"/>
          <w:bCs/>
          <w:sz w:val="28"/>
          <w:szCs w:val="28"/>
          <w:lang w:eastAsia="ru-RU"/>
        </w:rPr>
        <w:t>2 504</w:t>
      </w:r>
      <w:r w:rsidR="00D57C19">
        <w:rPr>
          <w:rFonts w:ascii="Times New Roman" w:hAnsi="Times New Roman"/>
          <w:bCs/>
          <w:sz w:val="28"/>
          <w:szCs w:val="28"/>
          <w:lang w:eastAsia="ru-RU"/>
        </w:rPr>
        <w:t xml:space="preserve">,0 тыс. рублей в </w:t>
      </w:r>
      <w:r w:rsidR="00E5441F">
        <w:rPr>
          <w:rFonts w:ascii="Times New Roman" w:hAnsi="Times New Roman"/>
          <w:bCs/>
          <w:sz w:val="28"/>
          <w:szCs w:val="28"/>
          <w:lang w:eastAsia="ru-RU"/>
        </w:rPr>
        <w:t>2022</w:t>
      </w: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 году</w:t>
      </w:r>
      <w:r w:rsidR="00873244">
        <w:rPr>
          <w:rFonts w:ascii="Times New Roman" w:hAnsi="Times New Roman"/>
          <w:sz w:val="28"/>
          <w:szCs w:val="28"/>
          <w:lang w:eastAsia="ru-RU"/>
        </w:rPr>
        <w:t>, 2 504</w:t>
      </w:r>
      <w:r w:rsidR="00D57C19">
        <w:rPr>
          <w:rFonts w:ascii="Times New Roman" w:hAnsi="Times New Roman"/>
          <w:sz w:val="28"/>
          <w:szCs w:val="28"/>
          <w:lang w:eastAsia="ru-RU"/>
        </w:rPr>
        <w:t>,0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2DC8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D57C19">
        <w:rPr>
          <w:rFonts w:ascii="Times New Roman" w:hAnsi="Times New Roman" w:cs="Arial"/>
          <w:sz w:val="28"/>
          <w:szCs w:val="28"/>
        </w:rPr>
        <w:t xml:space="preserve">. рублей в </w:t>
      </w:r>
      <w:r w:rsidR="00E5441F">
        <w:rPr>
          <w:rFonts w:ascii="Times New Roman" w:hAnsi="Times New Roman" w:cs="Arial"/>
          <w:sz w:val="28"/>
          <w:szCs w:val="28"/>
        </w:rPr>
        <w:t>2023</w:t>
      </w:r>
      <w:r w:rsidRPr="00452DC8">
        <w:rPr>
          <w:rFonts w:ascii="Times New Roman" w:hAnsi="Times New Roman" w:cs="Arial"/>
          <w:sz w:val="28"/>
          <w:szCs w:val="28"/>
        </w:rPr>
        <w:t xml:space="preserve"> году, </w:t>
      </w: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что </w:t>
      </w:r>
      <w:r w:rsidR="004853BD">
        <w:rPr>
          <w:rFonts w:ascii="Times New Roman" w:hAnsi="Times New Roman"/>
          <w:bCs/>
          <w:sz w:val="28"/>
          <w:szCs w:val="28"/>
          <w:lang w:eastAsia="ru-RU"/>
        </w:rPr>
        <w:t>соответствует показателям текущего года.</w:t>
      </w:r>
      <w:r w:rsidRPr="009123A7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A3789" w:rsidRPr="0078569B" w:rsidRDefault="00FA3789" w:rsidP="00FA3789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FA3789" w:rsidRPr="00452DC8" w:rsidRDefault="00FA3789" w:rsidP="00FA378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52DC8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районного </w:t>
      </w:r>
      <w:r w:rsidR="00954E0E" w:rsidRPr="00452DC8">
        <w:rPr>
          <w:rFonts w:ascii="Times New Roman" w:hAnsi="Times New Roman"/>
          <w:bCs/>
          <w:i/>
          <w:sz w:val="28"/>
          <w:szCs w:val="28"/>
          <w:lang w:eastAsia="ru-RU"/>
        </w:rPr>
        <w:t>бюджета от</w:t>
      </w:r>
      <w:r w:rsidRPr="00452DC8">
        <w:rPr>
          <w:rFonts w:ascii="Times New Roman" w:hAnsi="Times New Roman"/>
          <w:i/>
          <w:sz w:val="28"/>
          <w:szCs w:val="28"/>
          <w:lang w:eastAsia="ru-RU"/>
        </w:rPr>
        <w:t xml:space="preserve"> использования имущества, находящегося в </w:t>
      </w:r>
      <w:r w:rsidR="00954E0E" w:rsidRPr="00452DC8">
        <w:rPr>
          <w:rFonts w:ascii="Times New Roman" w:hAnsi="Times New Roman"/>
          <w:i/>
          <w:sz w:val="28"/>
          <w:szCs w:val="28"/>
          <w:lang w:eastAsia="ru-RU"/>
        </w:rPr>
        <w:t>государственной собственности</w:t>
      </w:r>
    </w:p>
    <w:p w:rsidR="00FA3789" w:rsidRPr="0078569B" w:rsidRDefault="00FA3789" w:rsidP="00FA3789">
      <w:pPr>
        <w:spacing w:after="0" w:line="240" w:lineRule="auto"/>
        <w:ind w:firstLine="567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FA3789" w:rsidRPr="00452DC8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DC8">
        <w:rPr>
          <w:rFonts w:ascii="Times New Roman" w:hAnsi="Times New Roman"/>
          <w:sz w:val="28"/>
          <w:szCs w:val="28"/>
          <w:lang w:eastAsia="ru-RU"/>
        </w:rPr>
        <w:t xml:space="preserve">Доходы районного бюджета от использования имущества, находящегося в государственной и муниципальной собственности, прогнозируются </w:t>
      </w:r>
      <w:r w:rsidR="003C4180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 w:rsidR="00E5441F">
        <w:rPr>
          <w:rFonts w:ascii="Times New Roman" w:hAnsi="Times New Roman"/>
          <w:bCs/>
          <w:sz w:val="28"/>
          <w:szCs w:val="28"/>
          <w:lang w:eastAsia="ru-RU"/>
        </w:rPr>
        <w:t>2021</w:t>
      </w:r>
      <w:r w:rsidR="003C4180">
        <w:rPr>
          <w:rFonts w:ascii="Times New Roman" w:hAnsi="Times New Roman"/>
          <w:bCs/>
          <w:sz w:val="28"/>
          <w:szCs w:val="28"/>
          <w:lang w:eastAsia="ru-RU"/>
        </w:rPr>
        <w:t xml:space="preserve"> –</w:t>
      </w:r>
      <w:r w:rsidR="00E5441F">
        <w:rPr>
          <w:rFonts w:ascii="Times New Roman" w:hAnsi="Times New Roman"/>
          <w:bCs/>
          <w:sz w:val="28"/>
          <w:szCs w:val="28"/>
          <w:lang w:eastAsia="ru-RU"/>
        </w:rPr>
        <w:t>2023</w:t>
      </w:r>
      <w:r w:rsidR="00E12EBB">
        <w:rPr>
          <w:rFonts w:ascii="Times New Roman" w:hAnsi="Times New Roman"/>
          <w:bCs/>
          <w:sz w:val="28"/>
          <w:szCs w:val="28"/>
          <w:lang w:eastAsia="ru-RU"/>
        </w:rPr>
        <w:t xml:space="preserve"> годы в сумме 26 101,1</w:t>
      </w: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на основе данных администратора доходов – Комитета по управлению муниципальным имуществом и приватизации администрации Серышевского района.</w:t>
      </w:r>
    </w:p>
    <w:p w:rsidR="00FA3789" w:rsidRPr="0064782B" w:rsidRDefault="00FA3789" w:rsidP="00F662D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782B">
        <w:rPr>
          <w:rFonts w:ascii="Times New Roman" w:hAnsi="Times New Roman"/>
          <w:sz w:val="28"/>
          <w:szCs w:val="28"/>
          <w:lang w:eastAsia="ru-RU"/>
        </w:rPr>
        <w:t>Основные поступления указанн</w:t>
      </w:r>
      <w:r w:rsidR="00F662D2" w:rsidRPr="0064782B">
        <w:rPr>
          <w:rFonts w:ascii="Times New Roman" w:hAnsi="Times New Roman"/>
          <w:sz w:val="28"/>
          <w:szCs w:val="28"/>
          <w:lang w:eastAsia="ru-RU"/>
        </w:rPr>
        <w:t xml:space="preserve">ых доходов формируются за счет </w:t>
      </w:r>
      <w:r w:rsidRPr="0064782B">
        <w:rPr>
          <w:rFonts w:ascii="Times New Roman" w:hAnsi="Times New Roman"/>
          <w:iCs/>
          <w:sz w:val="28"/>
          <w:szCs w:val="28"/>
          <w:lang w:eastAsia="ru-RU"/>
        </w:rPr>
        <w:t xml:space="preserve">доходов, получаемых в виде арендной платы за земельные участки, государственная собственность на которые не разграничена и которые расположены в границах городских и сельских поселений, а также средства от продажи права на заключение договоров аренды указанных земельных участков </w:t>
      </w:r>
      <w:r w:rsidR="003C4180" w:rsidRPr="0064782B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E5441F">
        <w:rPr>
          <w:rFonts w:ascii="Times New Roman" w:hAnsi="Times New Roman"/>
          <w:sz w:val="28"/>
          <w:szCs w:val="28"/>
          <w:lang w:eastAsia="ru-RU"/>
        </w:rPr>
        <w:t>2021</w:t>
      </w:r>
      <w:r w:rsidR="00A21A62" w:rsidRPr="0064782B"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="00E5441F">
        <w:rPr>
          <w:rFonts w:ascii="Times New Roman" w:hAnsi="Times New Roman"/>
          <w:sz w:val="28"/>
          <w:szCs w:val="28"/>
          <w:lang w:eastAsia="ru-RU"/>
        </w:rPr>
        <w:t>2023</w:t>
      </w:r>
      <w:r w:rsidR="00367EC3" w:rsidRPr="0064782B">
        <w:rPr>
          <w:rFonts w:ascii="Times New Roman" w:hAnsi="Times New Roman"/>
          <w:sz w:val="28"/>
          <w:szCs w:val="28"/>
          <w:lang w:eastAsia="ru-RU"/>
        </w:rPr>
        <w:t xml:space="preserve"> годы</w:t>
      </w:r>
      <w:r w:rsidR="00A21A62" w:rsidRPr="0064782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67EC3" w:rsidRPr="0064782B">
        <w:rPr>
          <w:rFonts w:ascii="Times New Roman" w:hAnsi="Times New Roman"/>
          <w:sz w:val="28"/>
          <w:szCs w:val="28"/>
          <w:lang w:eastAsia="ru-RU"/>
        </w:rPr>
        <w:t>определены в</w:t>
      </w:r>
      <w:r w:rsidR="00E12EBB">
        <w:rPr>
          <w:rFonts w:ascii="Times New Roman" w:hAnsi="Times New Roman"/>
          <w:sz w:val="28"/>
          <w:szCs w:val="28"/>
          <w:lang w:eastAsia="ru-RU"/>
        </w:rPr>
        <w:t xml:space="preserve"> сумме 26 101,1</w:t>
      </w:r>
      <w:r w:rsidRPr="0064782B">
        <w:rPr>
          <w:rFonts w:ascii="Times New Roman" w:hAnsi="Times New Roman"/>
          <w:sz w:val="28"/>
          <w:szCs w:val="28"/>
          <w:lang w:eastAsia="ru-RU"/>
        </w:rPr>
        <w:t xml:space="preserve"> тыс. рублей, что </w:t>
      </w:r>
      <w:r w:rsidR="00CB1276" w:rsidRPr="0064782B">
        <w:rPr>
          <w:rFonts w:ascii="Times New Roman" w:hAnsi="Times New Roman"/>
          <w:sz w:val="28"/>
          <w:szCs w:val="28"/>
          <w:lang w:eastAsia="ru-RU"/>
        </w:rPr>
        <w:t xml:space="preserve">ниже плановых назначений на </w:t>
      </w:r>
      <w:r w:rsidR="00E5441F">
        <w:rPr>
          <w:rFonts w:ascii="Times New Roman" w:hAnsi="Times New Roman"/>
          <w:sz w:val="28"/>
          <w:szCs w:val="28"/>
          <w:lang w:eastAsia="ru-RU"/>
        </w:rPr>
        <w:t>2020</w:t>
      </w:r>
      <w:r w:rsidR="00E12EBB">
        <w:rPr>
          <w:rFonts w:ascii="Times New Roman" w:hAnsi="Times New Roman"/>
          <w:sz w:val="28"/>
          <w:szCs w:val="28"/>
          <w:lang w:eastAsia="ru-RU"/>
        </w:rPr>
        <w:t xml:space="preserve"> год на 2 361,9</w:t>
      </w:r>
      <w:r w:rsidRPr="0064782B">
        <w:rPr>
          <w:rFonts w:ascii="Times New Roman" w:hAnsi="Times New Roman"/>
          <w:sz w:val="28"/>
          <w:szCs w:val="28"/>
          <w:lang w:eastAsia="ru-RU"/>
        </w:rPr>
        <w:t xml:space="preserve"> тыс. рублей. Расчет произведен на основе фактических </w:t>
      </w:r>
      <w:r w:rsidR="00C457CD" w:rsidRPr="0064782B">
        <w:rPr>
          <w:rFonts w:ascii="Times New Roman" w:hAnsi="Times New Roman"/>
          <w:sz w:val="28"/>
          <w:szCs w:val="28"/>
          <w:lang w:eastAsia="ru-RU"/>
        </w:rPr>
        <w:t>поступлениях</w:t>
      </w:r>
      <w:r w:rsidR="00CB1276" w:rsidRPr="0064782B">
        <w:rPr>
          <w:rFonts w:ascii="Times New Roman" w:hAnsi="Times New Roman"/>
          <w:sz w:val="28"/>
          <w:szCs w:val="28"/>
          <w:lang w:eastAsia="ru-RU"/>
        </w:rPr>
        <w:t xml:space="preserve"> по состоянию на 01 октября </w:t>
      </w:r>
      <w:r w:rsidR="00E5441F">
        <w:rPr>
          <w:rFonts w:ascii="Times New Roman" w:hAnsi="Times New Roman"/>
          <w:sz w:val="28"/>
          <w:szCs w:val="28"/>
          <w:lang w:eastAsia="ru-RU"/>
        </w:rPr>
        <w:t>2020</w:t>
      </w:r>
      <w:r w:rsidR="00C457CD" w:rsidRPr="0064782B">
        <w:rPr>
          <w:rFonts w:ascii="Times New Roman" w:hAnsi="Times New Roman"/>
          <w:sz w:val="28"/>
          <w:szCs w:val="28"/>
          <w:lang w:eastAsia="ru-RU"/>
        </w:rPr>
        <w:t xml:space="preserve"> года и прогнозной оценк</w:t>
      </w:r>
      <w:r w:rsidR="00CB1276" w:rsidRPr="0064782B">
        <w:rPr>
          <w:rFonts w:ascii="Times New Roman" w:hAnsi="Times New Roman"/>
          <w:sz w:val="28"/>
          <w:szCs w:val="28"/>
          <w:lang w:eastAsia="ru-RU"/>
        </w:rPr>
        <w:t xml:space="preserve">е </w:t>
      </w:r>
      <w:r w:rsidR="00E5441F">
        <w:rPr>
          <w:rFonts w:ascii="Times New Roman" w:hAnsi="Times New Roman"/>
          <w:sz w:val="28"/>
          <w:szCs w:val="28"/>
          <w:lang w:eastAsia="ru-RU"/>
        </w:rPr>
        <w:t>2020</w:t>
      </w:r>
      <w:r w:rsidRPr="0064782B">
        <w:rPr>
          <w:rFonts w:ascii="Times New Roman" w:hAnsi="Times New Roman"/>
          <w:sz w:val="28"/>
          <w:szCs w:val="28"/>
          <w:lang w:eastAsia="ru-RU"/>
        </w:rPr>
        <w:t xml:space="preserve"> года. </w:t>
      </w:r>
    </w:p>
    <w:p w:rsidR="00FA3789" w:rsidRPr="003C4180" w:rsidRDefault="00FA3789" w:rsidP="00FA3789">
      <w:pPr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32"/>
          <w:highlight w:val="yellow"/>
          <w:lang w:eastAsia="ru-RU"/>
        </w:rPr>
      </w:pPr>
    </w:p>
    <w:p w:rsidR="00FA3789" w:rsidRPr="00452DC8" w:rsidRDefault="00FA3789" w:rsidP="00FA378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52DC8">
        <w:rPr>
          <w:rFonts w:ascii="Times New Roman" w:hAnsi="Times New Roman"/>
          <w:bCs/>
          <w:i/>
          <w:sz w:val="28"/>
          <w:szCs w:val="28"/>
          <w:lang w:eastAsia="ru-RU"/>
        </w:rPr>
        <w:lastRenderedPageBreak/>
        <w:t xml:space="preserve">Доходы районного </w:t>
      </w:r>
      <w:r w:rsidR="003F5385" w:rsidRPr="00452DC8">
        <w:rPr>
          <w:rFonts w:ascii="Times New Roman" w:hAnsi="Times New Roman"/>
          <w:bCs/>
          <w:i/>
          <w:sz w:val="28"/>
          <w:szCs w:val="28"/>
          <w:lang w:eastAsia="ru-RU"/>
        </w:rPr>
        <w:t>бюджета от</w:t>
      </w:r>
      <w:r w:rsidRPr="00452DC8">
        <w:rPr>
          <w:rFonts w:ascii="Times New Roman" w:hAnsi="Times New Roman"/>
          <w:i/>
          <w:sz w:val="28"/>
          <w:szCs w:val="28"/>
          <w:lang w:eastAsia="ru-RU"/>
        </w:rPr>
        <w:t xml:space="preserve"> платежей при пользовании природными ресурсами</w:t>
      </w:r>
    </w:p>
    <w:p w:rsidR="00FA3789" w:rsidRPr="0078569B" w:rsidRDefault="00FA3789" w:rsidP="00FA3789">
      <w:pPr>
        <w:keepNext/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FA3789" w:rsidRPr="00452DC8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DC8">
        <w:rPr>
          <w:rFonts w:ascii="Times New Roman" w:hAnsi="Times New Roman"/>
          <w:sz w:val="28"/>
          <w:szCs w:val="28"/>
          <w:lang w:eastAsia="ru-RU"/>
        </w:rPr>
        <w:t xml:space="preserve">Расчет бюджетных назначений платы за негативное воздействие на окружающую среду выполнен на основе данных администратора доходов – Управлением Федеральной службы </w:t>
      </w:r>
      <w:r w:rsidR="003F5385" w:rsidRPr="00452DC8">
        <w:rPr>
          <w:rFonts w:ascii="Times New Roman" w:hAnsi="Times New Roman"/>
          <w:sz w:val="28"/>
          <w:szCs w:val="28"/>
          <w:lang w:eastAsia="ru-RU"/>
        </w:rPr>
        <w:t>по надзору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в сфере природопользования по Амурской области, прогнозируемых объемов выбросов (сбросов) вредных веществ, размещения отходов.</w:t>
      </w:r>
    </w:p>
    <w:p w:rsidR="00FA3789" w:rsidRPr="00452DC8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DC8">
        <w:rPr>
          <w:rFonts w:ascii="Times New Roman" w:hAnsi="Times New Roman"/>
          <w:sz w:val="28"/>
          <w:szCs w:val="28"/>
          <w:lang w:eastAsia="ru-RU"/>
        </w:rPr>
        <w:t>Бюджетн</w:t>
      </w:r>
      <w:r w:rsidR="00901E3B">
        <w:rPr>
          <w:rFonts w:ascii="Times New Roman" w:hAnsi="Times New Roman"/>
          <w:sz w:val="28"/>
          <w:szCs w:val="28"/>
          <w:lang w:eastAsia="ru-RU"/>
        </w:rPr>
        <w:t xml:space="preserve">ые назначения определены на </w:t>
      </w:r>
      <w:r w:rsidR="00E5441F">
        <w:rPr>
          <w:rFonts w:ascii="Times New Roman" w:hAnsi="Times New Roman"/>
          <w:sz w:val="28"/>
          <w:szCs w:val="28"/>
          <w:lang w:eastAsia="ru-RU"/>
        </w:rPr>
        <w:t>2021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год в</w:t>
      </w:r>
      <w:r w:rsidR="001D208E">
        <w:rPr>
          <w:rFonts w:ascii="Times New Roman" w:hAnsi="Times New Roman"/>
          <w:sz w:val="28"/>
          <w:szCs w:val="28"/>
          <w:lang w:eastAsia="ru-RU"/>
        </w:rPr>
        <w:t xml:space="preserve"> сумме 153,5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901E3B">
        <w:rPr>
          <w:rFonts w:ascii="Times New Roman" w:hAnsi="Times New Roman"/>
          <w:sz w:val="28"/>
          <w:szCs w:val="28"/>
          <w:lang w:eastAsia="ru-RU"/>
        </w:rPr>
        <w:t xml:space="preserve"> рублей, на плановый период </w:t>
      </w:r>
      <w:r w:rsidR="00E5441F">
        <w:rPr>
          <w:rFonts w:ascii="Times New Roman" w:hAnsi="Times New Roman"/>
          <w:sz w:val="28"/>
          <w:szCs w:val="28"/>
          <w:lang w:eastAsia="ru-RU"/>
        </w:rPr>
        <w:t>2022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E5441F">
        <w:rPr>
          <w:rFonts w:ascii="Times New Roman" w:hAnsi="Times New Roman"/>
          <w:sz w:val="28"/>
          <w:szCs w:val="28"/>
          <w:lang w:eastAsia="ru-RU"/>
        </w:rPr>
        <w:t>2023</w:t>
      </w:r>
      <w:r w:rsidR="003F5385">
        <w:rPr>
          <w:rFonts w:ascii="Times New Roman" w:hAnsi="Times New Roman"/>
          <w:sz w:val="28"/>
          <w:szCs w:val="28"/>
          <w:lang w:eastAsia="ru-RU"/>
        </w:rPr>
        <w:t xml:space="preserve"> годов в </w:t>
      </w:r>
      <w:r w:rsidR="001D208E">
        <w:rPr>
          <w:rFonts w:ascii="Times New Roman" w:hAnsi="Times New Roman"/>
          <w:sz w:val="28"/>
          <w:szCs w:val="28"/>
          <w:lang w:eastAsia="ru-RU"/>
        </w:rPr>
        <w:t xml:space="preserve">сумме 159,6 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тыс. рублей и </w:t>
      </w:r>
      <w:r w:rsidR="001D208E">
        <w:rPr>
          <w:rFonts w:ascii="Times New Roman" w:hAnsi="Times New Roman"/>
          <w:sz w:val="28"/>
          <w:szCs w:val="28"/>
          <w:lang w:eastAsia="ru-RU"/>
        </w:rPr>
        <w:t>166,0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тыс. </w:t>
      </w:r>
      <w:r w:rsidR="00901E3B">
        <w:rPr>
          <w:rFonts w:ascii="Times New Roman" w:hAnsi="Times New Roman"/>
          <w:sz w:val="28"/>
          <w:szCs w:val="28"/>
          <w:lang w:eastAsia="ru-RU"/>
        </w:rPr>
        <w:t xml:space="preserve">рублей соответственно (план </w:t>
      </w:r>
      <w:r w:rsidR="00E5441F">
        <w:rPr>
          <w:rFonts w:ascii="Times New Roman" w:hAnsi="Times New Roman"/>
          <w:sz w:val="28"/>
          <w:szCs w:val="28"/>
          <w:lang w:eastAsia="ru-RU"/>
        </w:rPr>
        <w:t>2020</w:t>
      </w:r>
      <w:r w:rsidR="001D208E">
        <w:rPr>
          <w:rFonts w:ascii="Times New Roman" w:hAnsi="Times New Roman"/>
          <w:sz w:val="28"/>
          <w:szCs w:val="28"/>
          <w:lang w:eastAsia="ru-RU"/>
        </w:rPr>
        <w:t xml:space="preserve"> года – 385,0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тыс. рублей). </w:t>
      </w:r>
    </w:p>
    <w:p w:rsidR="00FA3789" w:rsidRPr="00452DC8" w:rsidRDefault="00FA3789" w:rsidP="00FA3789">
      <w:pPr>
        <w:tabs>
          <w:tab w:val="left" w:pos="1134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Данная группа неналоговых доходов </w:t>
      </w:r>
      <w:r w:rsidRPr="00452DC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районного бюджета включает в себя следующие источники: </w:t>
      </w:r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5C0C5A">
        <w:rPr>
          <w:rFonts w:ascii="Times New Roman" w:hAnsi="Times New Roman"/>
          <w:sz w:val="28"/>
          <w:szCs w:val="28"/>
          <w:lang w:eastAsia="ru-RU"/>
        </w:rPr>
        <w:t>плата за выбросы загрязняющих веществ в атмосферный воздух стационарн</w:t>
      </w:r>
      <w:r w:rsidR="00901E3B">
        <w:rPr>
          <w:rFonts w:ascii="Times New Roman" w:hAnsi="Times New Roman"/>
          <w:sz w:val="28"/>
          <w:szCs w:val="28"/>
          <w:lang w:eastAsia="ru-RU"/>
        </w:rPr>
        <w:t xml:space="preserve">ыми объектами определена на </w:t>
      </w:r>
      <w:r w:rsidR="00E5441F">
        <w:rPr>
          <w:rFonts w:ascii="Times New Roman" w:hAnsi="Times New Roman"/>
          <w:sz w:val="28"/>
          <w:szCs w:val="28"/>
          <w:lang w:eastAsia="ru-RU"/>
        </w:rPr>
        <w:t>2021</w:t>
      </w:r>
      <w:r w:rsidR="00466F83">
        <w:rPr>
          <w:rFonts w:ascii="Times New Roman" w:hAnsi="Times New Roman"/>
          <w:sz w:val="28"/>
          <w:szCs w:val="28"/>
          <w:lang w:eastAsia="ru-RU"/>
        </w:rPr>
        <w:t xml:space="preserve"> год в сумме 85,3</w:t>
      </w:r>
      <w:r w:rsidRPr="005C0C5A">
        <w:rPr>
          <w:rFonts w:ascii="Times New Roman" w:hAnsi="Times New Roman"/>
          <w:sz w:val="28"/>
          <w:szCs w:val="28"/>
          <w:lang w:eastAsia="ru-RU"/>
        </w:rPr>
        <w:t> тыс.</w:t>
      </w:r>
      <w:r w:rsidR="00901E3B">
        <w:rPr>
          <w:rFonts w:ascii="Times New Roman" w:hAnsi="Times New Roman"/>
          <w:sz w:val="28"/>
          <w:szCs w:val="28"/>
          <w:lang w:eastAsia="ru-RU"/>
        </w:rPr>
        <w:t xml:space="preserve"> рублей, на плановый период </w:t>
      </w:r>
      <w:r w:rsidR="00E5441F">
        <w:rPr>
          <w:rFonts w:ascii="Times New Roman" w:hAnsi="Times New Roman"/>
          <w:sz w:val="28"/>
          <w:szCs w:val="28"/>
          <w:lang w:eastAsia="ru-RU"/>
        </w:rPr>
        <w:t>2022</w:t>
      </w:r>
      <w:r w:rsidR="00901E3B"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E5441F">
        <w:rPr>
          <w:rFonts w:ascii="Times New Roman" w:hAnsi="Times New Roman"/>
          <w:sz w:val="28"/>
          <w:szCs w:val="28"/>
          <w:lang w:eastAsia="ru-RU"/>
        </w:rPr>
        <w:t>2023</w:t>
      </w:r>
      <w:r w:rsidR="00466F83">
        <w:rPr>
          <w:rFonts w:ascii="Times New Roman" w:hAnsi="Times New Roman"/>
          <w:sz w:val="28"/>
          <w:szCs w:val="28"/>
          <w:lang w:eastAsia="ru-RU"/>
        </w:rPr>
        <w:t xml:space="preserve"> годов в сумме 88,7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тыс. рублей и </w:t>
      </w:r>
      <w:r w:rsidR="00466F83">
        <w:rPr>
          <w:rFonts w:ascii="Times New Roman" w:hAnsi="Times New Roman"/>
          <w:sz w:val="28"/>
          <w:szCs w:val="28"/>
          <w:lang w:eastAsia="ru-RU"/>
        </w:rPr>
        <w:t>92,3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тыс. рублей соответственн</w:t>
      </w:r>
      <w:r w:rsidR="00901E3B">
        <w:rPr>
          <w:rFonts w:ascii="Times New Roman" w:hAnsi="Times New Roman"/>
          <w:sz w:val="28"/>
          <w:szCs w:val="28"/>
          <w:lang w:eastAsia="ru-RU"/>
        </w:rPr>
        <w:t xml:space="preserve">о (план на </w:t>
      </w:r>
      <w:r w:rsidR="00E5441F">
        <w:rPr>
          <w:rFonts w:ascii="Times New Roman" w:hAnsi="Times New Roman"/>
          <w:sz w:val="28"/>
          <w:szCs w:val="28"/>
          <w:lang w:eastAsia="ru-RU"/>
        </w:rPr>
        <w:t>2020</w:t>
      </w:r>
      <w:r w:rsidRPr="0098535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05215" w:rsidRPr="00027C76">
        <w:rPr>
          <w:rFonts w:ascii="Times New Roman" w:hAnsi="Times New Roman"/>
          <w:sz w:val="28"/>
          <w:szCs w:val="28"/>
          <w:lang w:eastAsia="ru-RU"/>
        </w:rPr>
        <w:t xml:space="preserve">год </w:t>
      </w:r>
      <w:r w:rsidR="00466F83">
        <w:rPr>
          <w:rFonts w:ascii="Times New Roman" w:hAnsi="Times New Roman"/>
          <w:sz w:val="28"/>
          <w:szCs w:val="28"/>
          <w:lang w:eastAsia="ru-RU"/>
        </w:rPr>
        <w:t>234,0</w:t>
      </w:r>
      <w:r w:rsidR="0000521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85351">
        <w:rPr>
          <w:rFonts w:ascii="Times New Roman" w:hAnsi="Times New Roman"/>
          <w:sz w:val="28"/>
          <w:szCs w:val="28"/>
          <w:lang w:eastAsia="ru-RU"/>
        </w:rPr>
        <w:t>тыс. рублей);</w:t>
      </w:r>
    </w:p>
    <w:p w:rsidR="00FA3789" w:rsidRPr="00985351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5C0C5A">
        <w:rPr>
          <w:rFonts w:ascii="Times New Roman" w:hAnsi="Times New Roman"/>
          <w:sz w:val="28"/>
          <w:szCs w:val="28"/>
          <w:lang w:eastAsia="ru-RU"/>
        </w:rPr>
        <w:t>плата за выбросы загрязняющих веществ в вод</w:t>
      </w:r>
      <w:r w:rsidR="00714C9F">
        <w:rPr>
          <w:rFonts w:ascii="Times New Roman" w:hAnsi="Times New Roman"/>
          <w:sz w:val="28"/>
          <w:szCs w:val="28"/>
          <w:lang w:eastAsia="ru-RU"/>
        </w:rPr>
        <w:t xml:space="preserve">ные </w:t>
      </w:r>
      <w:r w:rsidR="00901E3B">
        <w:rPr>
          <w:rFonts w:ascii="Times New Roman" w:hAnsi="Times New Roman"/>
          <w:sz w:val="28"/>
          <w:szCs w:val="28"/>
          <w:lang w:eastAsia="ru-RU"/>
        </w:rPr>
        <w:t>объекты   оп</w:t>
      </w:r>
      <w:r w:rsidR="00347FC8">
        <w:rPr>
          <w:rFonts w:ascii="Times New Roman" w:hAnsi="Times New Roman"/>
          <w:sz w:val="28"/>
          <w:szCs w:val="28"/>
          <w:lang w:eastAsia="ru-RU"/>
        </w:rPr>
        <w:t xml:space="preserve">ределены на </w:t>
      </w:r>
      <w:r w:rsidR="00E5441F">
        <w:rPr>
          <w:rFonts w:ascii="Times New Roman" w:hAnsi="Times New Roman"/>
          <w:sz w:val="28"/>
          <w:szCs w:val="28"/>
          <w:lang w:eastAsia="ru-RU"/>
        </w:rPr>
        <w:t>2021</w:t>
      </w:r>
      <w:r w:rsidR="00AE7982">
        <w:rPr>
          <w:rFonts w:ascii="Times New Roman" w:hAnsi="Times New Roman"/>
          <w:sz w:val="28"/>
          <w:szCs w:val="28"/>
          <w:lang w:eastAsia="ru-RU"/>
        </w:rPr>
        <w:t xml:space="preserve"> год в сумме 0,03</w:t>
      </w:r>
      <w:r w:rsidR="00901E3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C0C5A">
        <w:rPr>
          <w:rFonts w:ascii="Times New Roman" w:hAnsi="Times New Roman"/>
          <w:sz w:val="28"/>
          <w:szCs w:val="28"/>
          <w:lang w:eastAsia="ru-RU"/>
        </w:rPr>
        <w:t>тыс.</w:t>
      </w:r>
      <w:r w:rsidR="00901E3B">
        <w:rPr>
          <w:rFonts w:ascii="Times New Roman" w:hAnsi="Times New Roman"/>
          <w:sz w:val="28"/>
          <w:szCs w:val="28"/>
          <w:lang w:eastAsia="ru-RU"/>
        </w:rPr>
        <w:t> рублей, на плановый пери</w:t>
      </w:r>
      <w:r w:rsidR="00347FC8">
        <w:rPr>
          <w:rFonts w:ascii="Times New Roman" w:hAnsi="Times New Roman"/>
          <w:sz w:val="28"/>
          <w:szCs w:val="28"/>
          <w:lang w:eastAsia="ru-RU"/>
        </w:rPr>
        <w:t xml:space="preserve">од </w:t>
      </w:r>
      <w:r w:rsidR="00E5441F">
        <w:rPr>
          <w:rFonts w:ascii="Times New Roman" w:hAnsi="Times New Roman"/>
          <w:sz w:val="28"/>
          <w:szCs w:val="28"/>
          <w:lang w:eastAsia="ru-RU"/>
        </w:rPr>
        <w:t>2022</w:t>
      </w:r>
      <w:r w:rsidR="00347FC8"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E5441F">
        <w:rPr>
          <w:rFonts w:ascii="Times New Roman" w:hAnsi="Times New Roman"/>
          <w:sz w:val="28"/>
          <w:szCs w:val="28"/>
          <w:lang w:eastAsia="ru-RU"/>
        </w:rPr>
        <w:t>2023</w:t>
      </w:r>
      <w:r w:rsidR="00AE7982">
        <w:rPr>
          <w:rFonts w:ascii="Times New Roman" w:hAnsi="Times New Roman"/>
          <w:sz w:val="28"/>
          <w:szCs w:val="28"/>
          <w:lang w:eastAsia="ru-RU"/>
        </w:rPr>
        <w:t xml:space="preserve"> годов в сумме 0,03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тыс. </w:t>
      </w:r>
      <w:r w:rsidR="00901E3B">
        <w:rPr>
          <w:rFonts w:ascii="Times New Roman" w:hAnsi="Times New Roman"/>
          <w:sz w:val="28"/>
          <w:szCs w:val="28"/>
          <w:lang w:eastAsia="ru-RU"/>
        </w:rPr>
        <w:t xml:space="preserve">рублей (план на </w:t>
      </w:r>
      <w:r w:rsidR="00E5441F">
        <w:rPr>
          <w:rFonts w:ascii="Times New Roman" w:hAnsi="Times New Roman"/>
          <w:sz w:val="28"/>
          <w:szCs w:val="28"/>
          <w:lang w:eastAsia="ru-RU"/>
        </w:rPr>
        <w:t>2020</w:t>
      </w:r>
      <w:r w:rsidR="0000521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05215" w:rsidRPr="00027C76">
        <w:rPr>
          <w:rFonts w:ascii="Times New Roman" w:hAnsi="Times New Roman"/>
          <w:sz w:val="28"/>
          <w:szCs w:val="28"/>
          <w:lang w:eastAsia="ru-RU"/>
        </w:rPr>
        <w:t xml:space="preserve">год </w:t>
      </w:r>
      <w:r w:rsidR="00AE7982">
        <w:rPr>
          <w:rFonts w:ascii="Times New Roman" w:hAnsi="Times New Roman"/>
          <w:sz w:val="28"/>
          <w:szCs w:val="28"/>
          <w:lang w:eastAsia="ru-RU"/>
        </w:rPr>
        <w:t>1,0</w:t>
      </w:r>
      <w:r w:rsidRPr="00985351">
        <w:rPr>
          <w:rFonts w:ascii="Times New Roman" w:hAnsi="Times New Roman"/>
          <w:sz w:val="28"/>
          <w:szCs w:val="28"/>
          <w:lang w:eastAsia="ru-RU"/>
        </w:rPr>
        <w:t xml:space="preserve"> тыс. рублей);</w:t>
      </w:r>
    </w:p>
    <w:p w:rsidR="00FA3789" w:rsidRPr="0078569B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плата за размещение отходов производства и </w:t>
      </w:r>
      <w:r w:rsidR="00F14AAE">
        <w:rPr>
          <w:rFonts w:ascii="Times New Roman" w:hAnsi="Times New Roman"/>
          <w:sz w:val="28"/>
          <w:szCs w:val="28"/>
          <w:lang w:eastAsia="ru-RU"/>
        </w:rPr>
        <w:t xml:space="preserve">потребления   определена на </w:t>
      </w:r>
      <w:r w:rsidR="00E5441F">
        <w:rPr>
          <w:rFonts w:ascii="Times New Roman" w:hAnsi="Times New Roman"/>
          <w:sz w:val="28"/>
          <w:szCs w:val="28"/>
          <w:lang w:eastAsia="ru-RU"/>
        </w:rPr>
        <w:t>2021</w:t>
      </w:r>
      <w:r w:rsidR="00995C8B">
        <w:rPr>
          <w:rFonts w:ascii="Times New Roman" w:hAnsi="Times New Roman"/>
          <w:sz w:val="28"/>
          <w:szCs w:val="28"/>
          <w:lang w:eastAsia="ru-RU"/>
        </w:rPr>
        <w:t xml:space="preserve"> год в сумме 68,2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B40F23">
        <w:rPr>
          <w:rFonts w:ascii="Times New Roman" w:hAnsi="Times New Roman"/>
          <w:sz w:val="28"/>
          <w:szCs w:val="28"/>
          <w:lang w:eastAsia="ru-RU"/>
        </w:rPr>
        <w:t> р</w:t>
      </w:r>
      <w:r w:rsidR="00F14AAE">
        <w:rPr>
          <w:rFonts w:ascii="Times New Roman" w:hAnsi="Times New Roman"/>
          <w:sz w:val="28"/>
          <w:szCs w:val="28"/>
          <w:lang w:eastAsia="ru-RU"/>
        </w:rPr>
        <w:t xml:space="preserve">ублей, на плановый период </w:t>
      </w:r>
      <w:r w:rsidR="00E5441F">
        <w:rPr>
          <w:rFonts w:ascii="Times New Roman" w:hAnsi="Times New Roman"/>
          <w:sz w:val="28"/>
          <w:szCs w:val="28"/>
          <w:lang w:eastAsia="ru-RU"/>
        </w:rPr>
        <w:t>2022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E5441F">
        <w:rPr>
          <w:rFonts w:ascii="Times New Roman" w:hAnsi="Times New Roman"/>
          <w:sz w:val="28"/>
          <w:szCs w:val="28"/>
          <w:lang w:eastAsia="ru-RU"/>
        </w:rPr>
        <w:t>2023</w:t>
      </w:r>
      <w:r w:rsidR="00995C8B">
        <w:rPr>
          <w:rFonts w:ascii="Times New Roman" w:hAnsi="Times New Roman"/>
          <w:sz w:val="28"/>
          <w:szCs w:val="28"/>
          <w:lang w:eastAsia="ru-RU"/>
        </w:rPr>
        <w:t xml:space="preserve"> годов в сумме 70,9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тыс. </w:t>
      </w:r>
      <w:r w:rsidR="00BB3839">
        <w:rPr>
          <w:rFonts w:ascii="Times New Roman" w:hAnsi="Times New Roman"/>
          <w:sz w:val="28"/>
          <w:szCs w:val="28"/>
          <w:lang w:eastAsia="ru-RU"/>
        </w:rPr>
        <w:t>рублей и</w:t>
      </w:r>
      <w:r w:rsidR="00995C8B">
        <w:rPr>
          <w:rFonts w:ascii="Times New Roman" w:hAnsi="Times New Roman"/>
          <w:sz w:val="28"/>
          <w:szCs w:val="28"/>
          <w:lang w:eastAsia="ru-RU"/>
        </w:rPr>
        <w:t xml:space="preserve"> 73,7 тыс. рублей соответственно (план</w:t>
      </w:r>
      <w:r w:rsidR="00F14A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5441F">
        <w:rPr>
          <w:rFonts w:ascii="Times New Roman" w:hAnsi="Times New Roman"/>
          <w:sz w:val="28"/>
          <w:szCs w:val="28"/>
          <w:lang w:eastAsia="ru-RU"/>
        </w:rPr>
        <w:t>2020</w:t>
      </w:r>
      <w:r w:rsidR="00B40F2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40F23" w:rsidRPr="00027C76">
        <w:rPr>
          <w:rFonts w:ascii="Times New Roman" w:hAnsi="Times New Roman"/>
          <w:sz w:val="28"/>
          <w:szCs w:val="28"/>
          <w:lang w:eastAsia="ru-RU"/>
        </w:rPr>
        <w:t>год</w:t>
      </w:r>
      <w:r w:rsidR="00F14AAE">
        <w:rPr>
          <w:rFonts w:ascii="Times New Roman" w:hAnsi="Times New Roman"/>
          <w:sz w:val="28"/>
          <w:szCs w:val="28"/>
          <w:lang w:eastAsia="ru-RU"/>
        </w:rPr>
        <w:t>а</w:t>
      </w:r>
      <w:r w:rsidR="00B40F23" w:rsidRPr="00027C7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95C8B">
        <w:rPr>
          <w:rFonts w:ascii="Times New Roman" w:hAnsi="Times New Roman"/>
          <w:sz w:val="28"/>
          <w:szCs w:val="28"/>
          <w:lang w:eastAsia="ru-RU"/>
        </w:rPr>
        <w:t>150,0</w:t>
      </w:r>
      <w:r w:rsidRPr="00985351">
        <w:rPr>
          <w:rFonts w:ascii="Times New Roman" w:hAnsi="Times New Roman"/>
          <w:sz w:val="28"/>
          <w:szCs w:val="28"/>
          <w:lang w:eastAsia="ru-RU"/>
        </w:rPr>
        <w:t xml:space="preserve"> тыс. рублей).</w:t>
      </w:r>
    </w:p>
    <w:p w:rsidR="00FA3789" w:rsidRPr="0078569B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78569B" w:rsidRDefault="00FA3789" w:rsidP="00FA3789">
      <w:pPr>
        <w:keepNext/>
        <w:spacing w:after="0" w:line="240" w:lineRule="auto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FA3789" w:rsidRPr="008A5B03" w:rsidRDefault="00FA3789" w:rsidP="00FA3789">
      <w:pPr>
        <w:spacing w:after="0" w:line="240" w:lineRule="auto"/>
        <w:ind w:firstLine="567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 w:rsidRPr="008A5B03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районного </w:t>
      </w:r>
      <w:r w:rsidR="00F662D2" w:rsidRPr="008A5B03">
        <w:rPr>
          <w:rFonts w:ascii="Times New Roman" w:hAnsi="Times New Roman"/>
          <w:bCs/>
          <w:i/>
          <w:sz w:val="28"/>
          <w:szCs w:val="28"/>
          <w:lang w:eastAsia="ru-RU"/>
        </w:rPr>
        <w:t>бюджета от</w:t>
      </w:r>
      <w:r w:rsidRPr="008A5B03">
        <w:rPr>
          <w:rFonts w:ascii="Times New Roman" w:hAnsi="Times New Roman"/>
          <w:i/>
          <w:sz w:val="28"/>
          <w:szCs w:val="28"/>
          <w:lang w:eastAsia="ru-RU"/>
        </w:rPr>
        <w:t xml:space="preserve"> уплаты штрафов, санкций и </w:t>
      </w:r>
    </w:p>
    <w:p w:rsidR="00FA3789" w:rsidRPr="007953B3" w:rsidRDefault="00FA3789" w:rsidP="00FA378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A5B03">
        <w:rPr>
          <w:rFonts w:ascii="Times New Roman" w:hAnsi="Times New Roman"/>
          <w:i/>
          <w:sz w:val="28"/>
          <w:szCs w:val="28"/>
          <w:lang w:eastAsia="ru-RU"/>
        </w:rPr>
        <w:t>возмещения ущерба</w:t>
      </w:r>
    </w:p>
    <w:p w:rsidR="00FA3789" w:rsidRPr="0078569B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Default="00FA3789" w:rsidP="00E8597B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7953B3">
        <w:rPr>
          <w:rFonts w:ascii="Times New Roman" w:hAnsi="Times New Roman"/>
          <w:sz w:val="28"/>
          <w:szCs w:val="28"/>
          <w:lang w:eastAsia="ru-RU"/>
        </w:rPr>
        <w:t xml:space="preserve">Бюджетные назначения </w:t>
      </w:r>
      <w:r w:rsidR="00E8597B">
        <w:rPr>
          <w:rFonts w:ascii="Times New Roman" w:hAnsi="Times New Roman"/>
          <w:sz w:val="28"/>
          <w:szCs w:val="28"/>
          <w:lang w:eastAsia="ru-RU"/>
        </w:rPr>
        <w:t xml:space="preserve">от уплаты штрафов, санкций и возмещения ущерба 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определены </w:t>
      </w:r>
      <w:r w:rsidR="002A7FA7">
        <w:rPr>
          <w:rFonts w:ascii="Times New Roman" w:hAnsi="Times New Roman"/>
          <w:sz w:val="28"/>
          <w:szCs w:val="28"/>
          <w:lang w:eastAsia="ru-RU"/>
        </w:rPr>
        <w:t xml:space="preserve">в сумме 1 612,0 тыс. рублей на </w:t>
      </w:r>
      <w:r w:rsidR="00E5441F">
        <w:rPr>
          <w:rFonts w:ascii="Times New Roman" w:hAnsi="Times New Roman"/>
          <w:sz w:val="28"/>
          <w:szCs w:val="28"/>
          <w:lang w:eastAsia="ru-RU"/>
        </w:rPr>
        <w:t>2021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год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1</w:t>
      </w:r>
      <w:r w:rsidR="00BB3839">
        <w:rPr>
          <w:rFonts w:ascii="Times New Roman" w:hAnsi="Times New Roman"/>
          <w:sz w:val="28"/>
          <w:szCs w:val="28"/>
          <w:lang w:eastAsia="ru-RU"/>
        </w:rPr>
        <w:t> 612,0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953B3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7953B3">
        <w:rPr>
          <w:rFonts w:ascii="Times New Roman" w:hAnsi="Times New Roman" w:cs="Arial"/>
          <w:sz w:val="28"/>
          <w:szCs w:val="28"/>
        </w:rPr>
        <w:t>. рублей</w:t>
      </w:r>
      <w:r w:rsidR="008A5B03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-</w:t>
      </w:r>
      <w:r w:rsidR="002A7FA7">
        <w:rPr>
          <w:rFonts w:ascii="Times New Roman" w:hAnsi="Times New Roman" w:cs="Arial"/>
          <w:sz w:val="28"/>
          <w:szCs w:val="28"/>
        </w:rPr>
        <w:t xml:space="preserve">  на </w:t>
      </w:r>
      <w:r w:rsidR="00E5441F">
        <w:rPr>
          <w:rFonts w:ascii="Times New Roman" w:hAnsi="Times New Roman" w:cs="Arial"/>
          <w:sz w:val="28"/>
          <w:szCs w:val="28"/>
        </w:rPr>
        <w:t>2022</w:t>
      </w:r>
      <w:r w:rsidRPr="007953B3">
        <w:rPr>
          <w:rFonts w:ascii="Times New Roman" w:hAnsi="Times New Roman" w:cs="Arial"/>
          <w:sz w:val="28"/>
          <w:szCs w:val="28"/>
        </w:rPr>
        <w:t xml:space="preserve"> год </w:t>
      </w:r>
      <w:r w:rsidR="00BB3839">
        <w:rPr>
          <w:rFonts w:ascii="Times New Roman" w:hAnsi="Times New Roman"/>
          <w:sz w:val="28"/>
          <w:szCs w:val="28"/>
          <w:lang w:eastAsia="ru-RU"/>
        </w:rPr>
        <w:t>и 1 612,0</w:t>
      </w:r>
      <w:r w:rsidR="002A7FA7">
        <w:rPr>
          <w:rFonts w:ascii="Times New Roman" w:hAnsi="Times New Roman"/>
          <w:sz w:val="28"/>
          <w:szCs w:val="28"/>
          <w:lang w:eastAsia="ru-RU"/>
        </w:rPr>
        <w:t>,0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953B3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7953B3">
        <w:rPr>
          <w:rFonts w:ascii="Times New Roman" w:hAnsi="Times New Roman" w:cs="Arial"/>
          <w:sz w:val="28"/>
          <w:szCs w:val="28"/>
        </w:rPr>
        <w:t>. рублей</w:t>
      </w:r>
      <w:r w:rsidR="008A5B03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-</w:t>
      </w:r>
      <w:r w:rsidR="002A7FA7">
        <w:rPr>
          <w:rFonts w:ascii="Times New Roman" w:hAnsi="Times New Roman" w:cs="Arial"/>
          <w:sz w:val="28"/>
          <w:szCs w:val="28"/>
        </w:rPr>
        <w:t xml:space="preserve">   на </w:t>
      </w:r>
      <w:r w:rsidR="00E5441F">
        <w:rPr>
          <w:rFonts w:ascii="Times New Roman" w:hAnsi="Times New Roman" w:cs="Arial"/>
          <w:sz w:val="28"/>
          <w:szCs w:val="28"/>
        </w:rPr>
        <w:t>2023</w:t>
      </w:r>
      <w:r w:rsidRPr="007953B3">
        <w:rPr>
          <w:rFonts w:ascii="Times New Roman" w:hAnsi="Times New Roman" w:cs="Arial"/>
          <w:sz w:val="28"/>
          <w:szCs w:val="28"/>
        </w:rPr>
        <w:t xml:space="preserve"> год</w:t>
      </w:r>
      <w:r w:rsidR="00E8597B">
        <w:rPr>
          <w:rFonts w:ascii="Times New Roman" w:hAnsi="Times New Roman"/>
          <w:sz w:val="28"/>
          <w:szCs w:val="28"/>
          <w:lang w:eastAsia="ru-RU"/>
        </w:rPr>
        <w:t>.</w:t>
      </w:r>
      <w:r w:rsidR="00E8597B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</w:p>
    <w:p w:rsidR="00E8597B" w:rsidRDefault="00E8597B" w:rsidP="00E8597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7953B3">
        <w:rPr>
          <w:rFonts w:ascii="Times New Roman" w:hAnsi="Times New Roman"/>
          <w:sz w:val="28"/>
          <w:szCs w:val="28"/>
          <w:lang w:eastAsia="ru-RU"/>
        </w:rPr>
        <w:t>дминистраторами доходов</w:t>
      </w:r>
      <w:r>
        <w:rPr>
          <w:rFonts w:ascii="Times New Roman" w:hAnsi="Times New Roman"/>
          <w:sz w:val="28"/>
          <w:szCs w:val="28"/>
          <w:lang w:eastAsia="ru-RU"/>
        </w:rPr>
        <w:t xml:space="preserve"> бюджета являются</w:t>
      </w:r>
      <w:r w:rsidRPr="00E8597B">
        <w:rPr>
          <w:rFonts w:ascii="Times New Roman" w:hAnsi="Times New Roman"/>
          <w:sz w:val="28"/>
          <w:szCs w:val="28"/>
          <w:lang w:eastAsia="ru-RU"/>
        </w:rPr>
        <w:t>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8597B" w:rsidRDefault="00E8597B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Федеральное агентство по рыболовству</w:t>
      </w:r>
      <w:r w:rsidRPr="00E8597B">
        <w:rPr>
          <w:rFonts w:ascii="Times New Roman" w:hAnsi="Times New Roman"/>
          <w:sz w:val="28"/>
          <w:szCs w:val="28"/>
          <w:lang w:eastAsia="ru-RU"/>
        </w:rPr>
        <w:t>;</w:t>
      </w:r>
    </w:p>
    <w:p w:rsidR="00E8597B" w:rsidRPr="00E8597B" w:rsidRDefault="00E8597B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597B">
        <w:rPr>
          <w:rFonts w:ascii="Times New Roman" w:hAnsi="Times New Roman"/>
          <w:sz w:val="28"/>
          <w:szCs w:val="28"/>
          <w:lang w:eastAsia="ru-RU"/>
        </w:rPr>
        <w:t>- Федеральная служба по ветеринарному и фитосанитарному надзору;</w:t>
      </w:r>
    </w:p>
    <w:p w:rsidR="00E8597B" w:rsidRPr="00E8597B" w:rsidRDefault="00D76529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E8597B" w:rsidRPr="00E8597B">
        <w:rPr>
          <w:rFonts w:ascii="Times New Roman" w:hAnsi="Times New Roman"/>
          <w:sz w:val="28"/>
          <w:szCs w:val="28"/>
          <w:lang w:eastAsia="ru-RU"/>
        </w:rPr>
        <w:t>Министерство Российской Федерации по делам гражданской обороны, чрезвычайным ситуациям и ликвидации последствий стихийных бедствий;</w:t>
      </w:r>
    </w:p>
    <w:p w:rsidR="00D76529" w:rsidRPr="00D76529" w:rsidRDefault="00D76529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6529">
        <w:rPr>
          <w:rFonts w:ascii="Times New Roman" w:hAnsi="Times New Roman"/>
          <w:sz w:val="28"/>
          <w:szCs w:val="28"/>
          <w:lang w:eastAsia="ru-RU"/>
        </w:rPr>
        <w:t>- Федеральная налоговая служба;</w:t>
      </w:r>
    </w:p>
    <w:p w:rsidR="009843E8" w:rsidRPr="00D67857" w:rsidRDefault="00D67857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7857">
        <w:rPr>
          <w:rFonts w:ascii="Times New Roman" w:hAnsi="Times New Roman"/>
          <w:sz w:val="28"/>
          <w:szCs w:val="28"/>
          <w:lang w:eastAsia="ru-RU"/>
        </w:rPr>
        <w:t>- М</w:t>
      </w:r>
      <w:r w:rsidR="009843E8" w:rsidRPr="00D67857">
        <w:rPr>
          <w:rFonts w:ascii="Times New Roman" w:hAnsi="Times New Roman"/>
          <w:sz w:val="28"/>
          <w:szCs w:val="28"/>
          <w:lang w:eastAsia="ru-RU"/>
        </w:rPr>
        <w:t>инистерств</w:t>
      </w:r>
      <w:r w:rsidRPr="00D67857">
        <w:rPr>
          <w:rFonts w:ascii="Times New Roman" w:hAnsi="Times New Roman"/>
          <w:sz w:val="28"/>
          <w:szCs w:val="28"/>
          <w:lang w:eastAsia="ru-RU"/>
        </w:rPr>
        <w:t>о</w:t>
      </w:r>
      <w:r w:rsidR="009843E8" w:rsidRPr="00D67857">
        <w:rPr>
          <w:rFonts w:ascii="Times New Roman" w:hAnsi="Times New Roman"/>
          <w:sz w:val="28"/>
          <w:szCs w:val="28"/>
          <w:lang w:eastAsia="ru-RU"/>
        </w:rPr>
        <w:t xml:space="preserve"> внутренних дел Р</w:t>
      </w:r>
      <w:r w:rsidRPr="00D67857">
        <w:rPr>
          <w:rFonts w:ascii="Times New Roman" w:hAnsi="Times New Roman"/>
          <w:sz w:val="28"/>
          <w:szCs w:val="28"/>
          <w:lang w:eastAsia="ru-RU"/>
        </w:rPr>
        <w:t>оссийской Федерации;</w:t>
      </w:r>
    </w:p>
    <w:p w:rsidR="00D67857" w:rsidRPr="00D67857" w:rsidRDefault="00D67857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7857">
        <w:rPr>
          <w:rFonts w:ascii="Times New Roman" w:hAnsi="Times New Roman"/>
          <w:sz w:val="28"/>
          <w:szCs w:val="28"/>
          <w:lang w:eastAsia="ru-RU"/>
        </w:rPr>
        <w:t>- Управление по обеспечению деятельности мировых судей Амурской области;</w:t>
      </w:r>
    </w:p>
    <w:p w:rsidR="00D67857" w:rsidRPr="00D67857" w:rsidRDefault="00D67857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7857">
        <w:rPr>
          <w:rFonts w:ascii="Times New Roman" w:hAnsi="Times New Roman"/>
          <w:sz w:val="28"/>
          <w:szCs w:val="28"/>
          <w:lang w:eastAsia="ru-RU"/>
        </w:rPr>
        <w:t>-</w:t>
      </w:r>
      <w:r>
        <w:rPr>
          <w:rFonts w:ascii="Times New Roman" w:hAnsi="Times New Roman"/>
          <w:sz w:val="28"/>
          <w:szCs w:val="28"/>
          <w:lang w:eastAsia="ru-RU"/>
        </w:rPr>
        <w:t xml:space="preserve"> Управление ветеринарии Амурской области</w:t>
      </w:r>
      <w:r w:rsidRPr="00D67857">
        <w:rPr>
          <w:rFonts w:ascii="Times New Roman" w:hAnsi="Times New Roman"/>
          <w:sz w:val="28"/>
          <w:szCs w:val="28"/>
          <w:lang w:eastAsia="ru-RU"/>
        </w:rPr>
        <w:t>;</w:t>
      </w:r>
    </w:p>
    <w:p w:rsidR="00D67857" w:rsidRPr="00D67857" w:rsidRDefault="00D67857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7857">
        <w:rPr>
          <w:rFonts w:ascii="Times New Roman" w:hAnsi="Times New Roman"/>
          <w:sz w:val="28"/>
          <w:szCs w:val="28"/>
          <w:lang w:eastAsia="ru-RU"/>
        </w:rPr>
        <w:t>-</w:t>
      </w:r>
      <w:r>
        <w:rPr>
          <w:rFonts w:ascii="Times New Roman" w:hAnsi="Times New Roman"/>
          <w:sz w:val="28"/>
          <w:szCs w:val="28"/>
          <w:lang w:eastAsia="ru-RU"/>
        </w:rPr>
        <w:t xml:space="preserve"> Министерство образования и науки Амурской области</w:t>
      </w:r>
      <w:r w:rsidRPr="00D67857">
        <w:rPr>
          <w:rFonts w:ascii="Times New Roman" w:hAnsi="Times New Roman"/>
          <w:sz w:val="28"/>
          <w:szCs w:val="28"/>
          <w:lang w:eastAsia="ru-RU"/>
        </w:rPr>
        <w:t>;</w:t>
      </w:r>
    </w:p>
    <w:p w:rsidR="00D67857" w:rsidRDefault="00D67857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7857">
        <w:rPr>
          <w:rFonts w:ascii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sz w:val="28"/>
          <w:szCs w:val="28"/>
          <w:lang w:eastAsia="ru-RU"/>
        </w:rPr>
        <w:t>Управление по охране, контролю и регулированию использования объектов животного мира и среды их обитания Амурской области</w:t>
      </w:r>
      <w:r w:rsidRPr="00D67857">
        <w:rPr>
          <w:rFonts w:ascii="Times New Roman" w:hAnsi="Times New Roman"/>
          <w:sz w:val="28"/>
          <w:szCs w:val="28"/>
          <w:lang w:eastAsia="ru-RU"/>
        </w:rPr>
        <w:t>;</w:t>
      </w:r>
    </w:p>
    <w:p w:rsidR="00D67857" w:rsidRPr="00D67857" w:rsidRDefault="00D67857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Муниципальное учреждение финансовое управление администрации Серышевского района</w:t>
      </w:r>
      <w:r w:rsidRPr="00D67857">
        <w:rPr>
          <w:rFonts w:ascii="Times New Roman" w:hAnsi="Times New Roman"/>
          <w:sz w:val="28"/>
          <w:szCs w:val="28"/>
          <w:lang w:eastAsia="ru-RU"/>
        </w:rPr>
        <w:t>;</w:t>
      </w:r>
    </w:p>
    <w:p w:rsidR="00D67857" w:rsidRPr="003E1397" w:rsidRDefault="00D67857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E1397">
        <w:rPr>
          <w:rFonts w:ascii="Times New Roman" w:hAnsi="Times New Roman"/>
          <w:sz w:val="28"/>
          <w:szCs w:val="28"/>
          <w:lang w:eastAsia="ru-RU"/>
        </w:rPr>
        <w:lastRenderedPageBreak/>
        <w:t xml:space="preserve">- </w:t>
      </w:r>
      <w:r>
        <w:rPr>
          <w:rFonts w:ascii="Times New Roman" w:hAnsi="Times New Roman"/>
          <w:sz w:val="28"/>
          <w:szCs w:val="28"/>
          <w:lang w:eastAsia="ru-RU"/>
        </w:rPr>
        <w:t>Администрация Серышевского района</w:t>
      </w:r>
      <w:r w:rsidRPr="003E1397">
        <w:rPr>
          <w:rFonts w:ascii="Times New Roman" w:hAnsi="Times New Roman"/>
          <w:sz w:val="28"/>
          <w:szCs w:val="28"/>
          <w:lang w:eastAsia="ru-RU"/>
        </w:rPr>
        <w:t>;</w:t>
      </w:r>
    </w:p>
    <w:p w:rsidR="00D67857" w:rsidRPr="00D67857" w:rsidRDefault="00D67857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Комитет по управлению муниципальным имуществом и приватизации администрации Серышевского района.</w:t>
      </w:r>
    </w:p>
    <w:p w:rsidR="009843E8" w:rsidRDefault="009843E8" w:rsidP="009843E8"/>
    <w:p w:rsidR="00FA3789" w:rsidRPr="007953B3" w:rsidRDefault="00FA3789" w:rsidP="00FA378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953B3">
        <w:rPr>
          <w:rFonts w:ascii="Times New Roman" w:hAnsi="Times New Roman"/>
          <w:i/>
          <w:sz w:val="28"/>
          <w:szCs w:val="28"/>
          <w:lang w:eastAsia="ru-RU"/>
        </w:rPr>
        <w:t>Безвозмездные поступления в районный бюджет</w:t>
      </w:r>
    </w:p>
    <w:p w:rsidR="00FA3789" w:rsidRPr="0078569B" w:rsidRDefault="00FA3789" w:rsidP="00FA3789">
      <w:pPr>
        <w:spacing w:after="0" w:line="240" w:lineRule="auto"/>
        <w:ind w:firstLine="567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FA3789" w:rsidRPr="007953B3" w:rsidRDefault="00C7061D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Сумма поступлений на </w:t>
      </w:r>
      <w:r w:rsidR="00E5441F">
        <w:rPr>
          <w:rFonts w:ascii="Times New Roman" w:hAnsi="Times New Roman"/>
          <w:sz w:val="28"/>
          <w:szCs w:val="28"/>
          <w:lang w:eastAsia="ru-RU"/>
        </w:rPr>
        <w:t>2021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год определена в размере </w:t>
      </w:r>
      <w:r w:rsidR="00E646FF">
        <w:rPr>
          <w:rFonts w:ascii="Times New Roman" w:hAnsi="Times New Roman"/>
          <w:sz w:val="28"/>
          <w:szCs w:val="28"/>
          <w:lang w:eastAsia="ru-RU"/>
        </w:rPr>
        <w:t>742 754,2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тыс</w:t>
      </w:r>
      <w:r w:rsidR="00335CEE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рублей, на плановый период </w:t>
      </w:r>
      <w:r w:rsidR="00E5441F">
        <w:rPr>
          <w:rFonts w:ascii="Times New Roman" w:hAnsi="Times New Roman"/>
          <w:sz w:val="28"/>
          <w:szCs w:val="28"/>
          <w:lang w:eastAsia="ru-RU"/>
        </w:rPr>
        <w:t>2022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E5441F">
        <w:rPr>
          <w:rFonts w:ascii="Times New Roman" w:hAnsi="Times New Roman"/>
          <w:sz w:val="28"/>
          <w:szCs w:val="28"/>
          <w:lang w:eastAsia="ru-RU"/>
        </w:rPr>
        <w:t>2023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годов – </w:t>
      </w:r>
      <w:r w:rsidR="00E646FF">
        <w:rPr>
          <w:rFonts w:ascii="Times New Roman" w:hAnsi="Times New Roman"/>
          <w:sz w:val="28"/>
          <w:szCs w:val="28"/>
          <w:lang w:eastAsia="ru-RU"/>
        </w:rPr>
        <w:t>761 560,9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тыс. рублей и              </w:t>
      </w:r>
      <w:r w:rsidR="00E646FF">
        <w:rPr>
          <w:rFonts w:ascii="Times New Roman" w:hAnsi="Times New Roman"/>
          <w:sz w:val="28"/>
          <w:szCs w:val="28"/>
          <w:lang w:eastAsia="ru-RU"/>
        </w:rPr>
        <w:t>684 225,4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тыс. рублей.</w:t>
      </w:r>
    </w:p>
    <w:p w:rsidR="00FA3789" w:rsidRPr="007953B3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53B3">
        <w:rPr>
          <w:rFonts w:ascii="Times New Roman" w:hAnsi="Times New Roman"/>
          <w:sz w:val="28"/>
          <w:szCs w:val="28"/>
          <w:lang w:eastAsia="ru-RU"/>
        </w:rPr>
        <w:t>Безвозмездные поступления учтены в соответствии с проектом Областного зако</w:t>
      </w:r>
      <w:r w:rsidR="007D6AD8">
        <w:rPr>
          <w:rFonts w:ascii="Times New Roman" w:hAnsi="Times New Roman"/>
          <w:sz w:val="28"/>
          <w:szCs w:val="28"/>
          <w:lang w:eastAsia="ru-RU"/>
        </w:rPr>
        <w:t xml:space="preserve">на «Об областном бюджете на </w:t>
      </w:r>
      <w:r w:rsidR="00E5441F">
        <w:rPr>
          <w:rFonts w:ascii="Times New Roman" w:hAnsi="Times New Roman"/>
          <w:sz w:val="28"/>
          <w:szCs w:val="28"/>
          <w:lang w:eastAsia="ru-RU"/>
        </w:rPr>
        <w:t>2021</w:t>
      </w:r>
      <w:r w:rsidR="007D6AD8">
        <w:rPr>
          <w:rFonts w:ascii="Times New Roman" w:hAnsi="Times New Roman"/>
          <w:sz w:val="28"/>
          <w:szCs w:val="28"/>
          <w:lang w:eastAsia="ru-RU"/>
        </w:rPr>
        <w:t xml:space="preserve"> год и плановый период </w:t>
      </w:r>
      <w:r w:rsidR="00E5441F">
        <w:rPr>
          <w:rFonts w:ascii="Times New Roman" w:hAnsi="Times New Roman"/>
          <w:sz w:val="28"/>
          <w:szCs w:val="28"/>
          <w:lang w:eastAsia="ru-RU"/>
        </w:rPr>
        <w:t>2022</w:t>
      </w:r>
      <w:r w:rsidR="007D6AD8"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E5441F">
        <w:rPr>
          <w:rFonts w:ascii="Times New Roman" w:hAnsi="Times New Roman"/>
          <w:sz w:val="28"/>
          <w:szCs w:val="28"/>
          <w:lang w:eastAsia="ru-RU"/>
        </w:rPr>
        <w:t>2023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годов», в том числе:</w:t>
      </w:r>
    </w:p>
    <w:p w:rsidR="00FA3789" w:rsidRPr="00925F39" w:rsidRDefault="00925F39" w:rsidP="00FA378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="00CA49B1" w:rsidRPr="00CA49B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A49B1" w:rsidRPr="005C11D9">
        <w:rPr>
          <w:rFonts w:ascii="Times New Roman" w:hAnsi="Times New Roman"/>
          <w:sz w:val="28"/>
          <w:szCs w:val="28"/>
          <w:lang w:eastAsia="ru-RU"/>
        </w:rPr>
        <w:t xml:space="preserve">дотации бюджетам муниципальных районов на выравнивание бюджетной обеспеченности на </w:t>
      </w:r>
      <w:r w:rsidR="00E5441F">
        <w:rPr>
          <w:rFonts w:ascii="Times New Roman" w:hAnsi="Times New Roman"/>
          <w:sz w:val="28"/>
          <w:szCs w:val="28"/>
          <w:lang w:eastAsia="ru-RU"/>
        </w:rPr>
        <w:t>2021</w:t>
      </w:r>
      <w:r w:rsidR="0022002A">
        <w:rPr>
          <w:rFonts w:ascii="Times New Roman" w:hAnsi="Times New Roman"/>
          <w:sz w:val="28"/>
          <w:szCs w:val="28"/>
          <w:lang w:eastAsia="ru-RU"/>
        </w:rPr>
        <w:t xml:space="preserve"> год – 50 556,2</w:t>
      </w:r>
      <w:r w:rsidR="00CA49B1">
        <w:rPr>
          <w:rFonts w:ascii="Times New Roman" w:hAnsi="Times New Roman"/>
          <w:sz w:val="28"/>
          <w:szCs w:val="28"/>
          <w:lang w:eastAsia="ru-RU"/>
        </w:rPr>
        <w:t xml:space="preserve"> тыс. рублей, на </w:t>
      </w:r>
      <w:r w:rsidR="00E5441F">
        <w:rPr>
          <w:rFonts w:ascii="Times New Roman" w:hAnsi="Times New Roman"/>
          <w:sz w:val="28"/>
          <w:szCs w:val="28"/>
          <w:lang w:eastAsia="ru-RU"/>
        </w:rPr>
        <w:t>2022</w:t>
      </w:r>
      <w:r w:rsidR="0022002A">
        <w:rPr>
          <w:rFonts w:ascii="Times New Roman" w:hAnsi="Times New Roman"/>
          <w:sz w:val="28"/>
          <w:szCs w:val="28"/>
          <w:lang w:eastAsia="ru-RU"/>
        </w:rPr>
        <w:t xml:space="preserve"> год - 45 704,0</w:t>
      </w:r>
      <w:r w:rsidR="00CA49B1" w:rsidRPr="005C11D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A49B1" w:rsidRPr="005C11D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CA49B1" w:rsidRPr="005C11D9">
        <w:rPr>
          <w:rFonts w:ascii="Times New Roman" w:hAnsi="Times New Roman" w:cs="Arial"/>
          <w:sz w:val="28"/>
          <w:szCs w:val="28"/>
        </w:rPr>
        <w:t xml:space="preserve">. рублей, на </w:t>
      </w:r>
      <w:r w:rsidR="00E5441F">
        <w:rPr>
          <w:rFonts w:ascii="Times New Roman" w:hAnsi="Times New Roman"/>
          <w:sz w:val="28"/>
          <w:szCs w:val="28"/>
          <w:lang w:eastAsia="ru-RU"/>
        </w:rPr>
        <w:t>2023</w:t>
      </w:r>
      <w:r w:rsidR="00CA49B1" w:rsidRPr="005C11D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2002A">
        <w:rPr>
          <w:rFonts w:ascii="Times New Roman" w:hAnsi="Times New Roman"/>
          <w:sz w:val="28"/>
          <w:szCs w:val="28"/>
          <w:lang w:eastAsia="ru-RU"/>
        </w:rPr>
        <w:t>год – 18 341,9</w:t>
      </w:r>
      <w:r w:rsidR="00CA49B1"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 w:rsidR="002A70C6">
        <w:rPr>
          <w:rFonts w:ascii="Times New Roman" w:hAnsi="Times New Roman"/>
          <w:sz w:val="28"/>
          <w:szCs w:val="28"/>
          <w:lang w:eastAsia="ru-RU"/>
        </w:rPr>
        <w:t>.</w:t>
      </w:r>
    </w:p>
    <w:p w:rsidR="00FA3789" w:rsidRDefault="00FA3789" w:rsidP="002A70C6">
      <w:pPr>
        <w:pStyle w:val="14"/>
        <w:rPr>
          <w:rFonts w:ascii="Times New Roman" w:hAnsi="Times New Roman" w:cs="Times New Roman"/>
          <w:b/>
          <w:sz w:val="28"/>
          <w:szCs w:val="28"/>
        </w:rPr>
      </w:pPr>
    </w:p>
    <w:p w:rsidR="008C6145" w:rsidRPr="00AF1303" w:rsidRDefault="008C6145" w:rsidP="0073701E">
      <w:pPr>
        <w:pStyle w:val="1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303">
        <w:rPr>
          <w:rFonts w:ascii="Times New Roman" w:hAnsi="Times New Roman" w:cs="Times New Roman"/>
          <w:b/>
          <w:sz w:val="28"/>
          <w:szCs w:val="28"/>
        </w:rPr>
        <w:t xml:space="preserve">РАСХОДЫ </w:t>
      </w:r>
      <w:r w:rsidR="002A70C6" w:rsidRPr="00AF1303">
        <w:rPr>
          <w:rFonts w:ascii="Times New Roman" w:hAnsi="Times New Roman" w:cs="Times New Roman"/>
          <w:b/>
          <w:sz w:val="28"/>
          <w:szCs w:val="28"/>
        </w:rPr>
        <w:t>РАЙОННОГО БЮДЖЕТА</w:t>
      </w:r>
    </w:p>
    <w:p w:rsidR="008C6145" w:rsidRPr="00AF1303" w:rsidRDefault="008C6145" w:rsidP="000158EB">
      <w:pPr>
        <w:pStyle w:val="14"/>
        <w:ind w:right="285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51264F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64F">
        <w:rPr>
          <w:rFonts w:ascii="Times New Roman" w:hAnsi="Times New Roman"/>
          <w:sz w:val="28"/>
          <w:szCs w:val="28"/>
          <w:lang w:eastAsia="ru-RU"/>
        </w:rPr>
        <w:t>Формирование районного бюджета осуществлялось в порядке, определенном постановлением главы администрации Серышевского района от 27.11.2011 №260 «О порядке формирования проекта районного бюджета на очередной финансовый год и плановый период» и в соответствии с методикой, утвержденной приказом финансового управления администрации Серышевского района от 23.09.2011 №72-пк «О порядке и методике планирования бюджетных ассигнований районного бюджета».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>При формировании объемов бюджетных ассигнований расходной части, принимались показатели сводной бюджетной росписи районного бюджета по состоянию на 01 октября текущего года и ожидаемое исполнение бюджетных ассигнований до конца текущего года, при этом указанные показатели корректировались по следующим  основаниям: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 xml:space="preserve">  - уменьшение расходов, производимых в соответствии с разовыми решениями, и расходов по реализации решений, срок действия которых ограничен;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 xml:space="preserve"> - уменьшение расходов, осуществляемых за счет средств бюджетов других уровней бюджетной системы, поступающих в течение текущего года;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>- уменьшение расходов на остатки средств, сложившиеся на едином счете по учету средств районного бюджета по состоянию на 01 января текущего года.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>Проектом районного бюджета предусмотрено финансирование всех публично нормативных обязательств, установленных действующим законодательством.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6D9A">
        <w:rPr>
          <w:rFonts w:ascii="Times New Roman" w:hAnsi="Times New Roman"/>
          <w:sz w:val="28"/>
          <w:szCs w:val="28"/>
        </w:rPr>
        <w:t xml:space="preserve">Формирование объема и структуры расходов районного бюджета на </w:t>
      </w:r>
      <w:r>
        <w:rPr>
          <w:rFonts w:ascii="Times New Roman" w:hAnsi="Times New Roman"/>
          <w:sz w:val="28"/>
          <w:szCs w:val="28"/>
        </w:rPr>
        <w:t>2021</w:t>
      </w:r>
      <w:r w:rsidRPr="00BF6D9A">
        <w:rPr>
          <w:rFonts w:ascii="Times New Roman" w:hAnsi="Times New Roman"/>
          <w:sz w:val="28"/>
          <w:szCs w:val="28"/>
        </w:rPr>
        <w:t xml:space="preserve"> год и плановый период </w:t>
      </w:r>
      <w:r>
        <w:rPr>
          <w:rFonts w:ascii="Times New Roman" w:hAnsi="Times New Roman"/>
          <w:sz w:val="28"/>
          <w:szCs w:val="28"/>
        </w:rPr>
        <w:t>2022</w:t>
      </w:r>
      <w:r w:rsidRPr="00BF6D9A">
        <w:rPr>
          <w:rFonts w:ascii="Times New Roman" w:hAnsi="Times New Roman"/>
          <w:sz w:val="28"/>
          <w:szCs w:val="28"/>
        </w:rPr>
        <w:t xml:space="preserve"> и  </w:t>
      </w:r>
      <w:r>
        <w:rPr>
          <w:rFonts w:ascii="Times New Roman" w:hAnsi="Times New Roman"/>
          <w:sz w:val="28"/>
          <w:szCs w:val="28"/>
        </w:rPr>
        <w:t>2023</w:t>
      </w:r>
      <w:r w:rsidRPr="00BF6D9A">
        <w:rPr>
          <w:rFonts w:ascii="Times New Roman" w:hAnsi="Times New Roman"/>
          <w:sz w:val="28"/>
          <w:szCs w:val="28"/>
        </w:rPr>
        <w:t xml:space="preserve"> годы осуществляется исходя из следующих основных подходов:</w:t>
      </w:r>
    </w:p>
    <w:p w:rsidR="003E1397" w:rsidRPr="00696F84" w:rsidRDefault="003E1397" w:rsidP="003E1397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F84">
        <w:rPr>
          <w:rFonts w:ascii="Times New Roman" w:hAnsi="Times New Roman"/>
          <w:sz w:val="28"/>
          <w:szCs w:val="28"/>
        </w:rPr>
        <w:t xml:space="preserve">фонд оплата труда запланирован </w:t>
      </w:r>
      <w:r w:rsidR="00696F84" w:rsidRPr="00696F84">
        <w:rPr>
          <w:rFonts w:ascii="Times New Roman" w:hAnsi="Times New Roman"/>
          <w:sz w:val="28"/>
          <w:szCs w:val="28"/>
        </w:rPr>
        <w:t>в полном объеме</w:t>
      </w:r>
      <w:r w:rsidRPr="00696F84">
        <w:rPr>
          <w:rFonts w:ascii="Times New Roman" w:hAnsi="Times New Roman"/>
          <w:sz w:val="28"/>
          <w:szCs w:val="28"/>
          <w:lang w:eastAsia="ru-RU"/>
        </w:rPr>
        <w:t>;</w:t>
      </w:r>
    </w:p>
    <w:p w:rsidR="003E1397" w:rsidRPr="00E61602" w:rsidRDefault="003E1397" w:rsidP="003E1397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lastRenderedPageBreak/>
        <w:t>расходы на комм</w:t>
      </w:r>
      <w:r>
        <w:rPr>
          <w:rFonts w:ascii="Times New Roman" w:hAnsi="Times New Roman"/>
          <w:sz w:val="28"/>
          <w:szCs w:val="28"/>
          <w:lang w:eastAsia="ru-RU"/>
        </w:rPr>
        <w:t xml:space="preserve">унальные услуги запланированы в </w:t>
      </w:r>
      <w:r w:rsidRPr="00BF6D9A">
        <w:rPr>
          <w:rFonts w:ascii="Times New Roman" w:hAnsi="Times New Roman"/>
          <w:sz w:val="28"/>
          <w:szCs w:val="28"/>
          <w:lang w:eastAsia="ru-RU"/>
        </w:rPr>
        <w:t>объеме</w:t>
      </w:r>
      <w:r>
        <w:rPr>
          <w:rFonts w:ascii="Times New Roman" w:hAnsi="Times New Roman"/>
          <w:sz w:val="28"/>
          <w:szCs w:val="28"/>
          <w:lang w:eastAsia="ru-RU"/>
        </w:rPr>
        <w:t xml:space="preserve">  85 %</w:t>
      </w:r>
      <w:r w:rsidRPr="00BF6D9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без</w:t>
      </w:r>
      <w:r w:rsidRPr="00BF6D9A">
        <w:rPr>
          <w:rFonts w:ascii="Times New Roman" w:hAnsi="Times New Roman"/>
          <w:sz w:val="28"/>
          <w:szCs w:val="28"/>
          <w:lang w:eastAsia="ru-RU"/>
        </w:rPr>
        <w:t xml:space="preserve"> индексаци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BF6D9A">
        <w:rPr>
          <w:rFonts w:ascii="Times New Roman" w:hAnsi="Times New Roman"/>
          <w:sz w:val="28"/>
          <w:szCs w:val="28"/>
          <w:lang w:eastAsia="ru-RU"/>
        </w:rPr>
        <w:t xml:space="preserve">  на второе</w:t>
      </w:r>
      <w:r w:rsidRPr="00E61602">
        <w:rPr>
          <w:rFonts w:ascii="Times New Roman" w:hAnsi="Times New Roman"/>
          <w:sz w:val="28"/>
          <w:szCs w:val="28"/>
          <w:lang w:eastAsia="ru-RU"/>
        </w:rPr>
        <w:t xml:space="preserve"> полугодие</w:t>
      </w:r>
      <w:r w:rsidRPr="00C45F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F6D9A">
        <w:rPr>
          <w:rFonts w:ascii="Times New Roman" w:hAnsi="Times New Roman"/>
          <w:sz w:val="28"/>
          <w:szCs w:val="28"/>
          <w:lang w:eastAsia="ru-RU"/>
        </w:rPr>
        <w:t>в связи с отсутствием источников финансирования</w:t>
      </w:r>
      <w:r w:rsidRPr="00E61602">
        <w:rPr>
          <w:rFonts w:ascii="Times New Roman" w:hAnsi="Times New Roman"/>
          <w:sz w:val="28"/>
          <w:szCs w:val="28"/>
          <w:lang w:eastAsia="ru-RU"/>
        </w:rPr>
        <w:t xml:space="preserve">; </w:t>
      </w:r>
      <w:r w:rsidRPr="00E61602">
        <w:rPr>
          <w:rFonts w:ascii="Times New Roman" w:hAnsi="Times New Roman"/>
          <w:sz w:val="28"/>
          <w:szCs w:val="28"/>
        </w:rPr>
        <w:t xml:space="preserve"> </w:t>
      </w:r>
    </w:p>
    <w:p w:rsidR="003E1397" w:rsidRPr="00E61602" w:rsidRDefault="003E1397" w:rsidP="003E1397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 xml:space="preserve">сокращение на </w:t>
      </w:r>
      <w:r>
        <w:rPr>
          <w:rFonts w:ascii="Times New Roman" w:hAnsi="Times New Roman"/>
          <w:sz w:val="28"/>
          <w:szCs w:val="28"/>
          <w:lang w:eastAsia="ru-RU"/>
        </w:rPr>
        <w:t>50</w:t>
      </w:r>
      <w:r w:rsidRPr="00E61602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>0</w:t>
      </w:r>
      <w:r w:rsidRPr="00E61602">
        <w:rPr>
          <w:rFonts w:ascii="Times New Roman" w:hAnsi="Times New Roman"/>
          <w:sz w:val="28"/>
          <w:szCs w:val="28"/>
          <w:lang w:eastAsia="ru-RU"/>
        </w:rPr>
        <w:t>% бюджетных расходов, не отнесенных к первоочередным расходам, в связи с отсутствием источников финансирования;</w:t>
      </w:r>
    </w:p>
    <w:p w:rsidR="003E1397" w:rsidRPr="00E61602" w:rsidRDefault="003E1397" w:rsidP="003E1397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bCs/>
          <w:iCs/>
          <w:sz w:val="28"/>
          <w:szCs w:val="28"/>
          <w:shd w:val="clear" w:color="auto" w:fill="FFFFFF"/>
          <w:lang w:eastAsia="ru-RU"/>
        </w:rPr>
        <w:t>недопущение</w:t>
      </w:r>
      <w:r w:rsidRPr="00E6160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 возникновения просроченной кредиторской задолженности;</w:t>
      </w:r>
    </w:p>
    <w:p w:rsidR="00187E16" w:rsidRPr="00E61602" w:rsidRDefault="00187E16" w:rsidP="00187E16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 xml:space="preserve">формирование бездефицитного бюджета в соответствии с рекомендациями Министерства финансов </w:t>
      </w:r>
      <w:r>
        <w:rPr>
          <w:rFonts w:ascii="Times New Roman" w:hAnsi="Times New Roman"/>
          <w:sz w:val="28"/>
          <w:szCs w:val="28"/>
          <w:lang w:eastAsia="ru-RU"/>
        </w:rPr>
        <w:t>Амурской области</w:t>
      </w:r>
      <w:r w:rsidRPr="00E61602">
        <w:rPr>
          <w:rFonts w:ascii="Times New Roman" w:hAnsi="Times New Roman"/>
          <w:sz w:val="28"/>
          <w:szCs w:val="28"/>
          <w:lang w:eastAsia="ru-RU"/>
        </w:rPr>
        <w:t>.</w:t>
      </w:r>
    </w:p>
    <w:p w:rsidR="00187E16" w:rsidRPr="00C45FAE" w:rsidRDefault="00187E16" w:rsidP="00187E16">
      <w:pPr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  <w:lang w:eastAsia="ru-RU"/>
        </w:rPr>
        <w:t>Формирование расходов районного бюджета в структуре муниципальных программ района осуществлено в соответствии с У</w:t>
      </w:r>
      <w:r>
        <w:rPr>
          <w:rFonts w:ascii="Times New Roman" w:hAnsi="Times New Roman"/>
          <w:sz w:val="28"/>
          <w:szCs w:val="28"/>
          <w:lang w:eastAsia="ru-RU"/>
        </w:rPr>
        <w:t xml:space="preserve">казаниями о порядке применения </w:t>
      </w:r>
      <w:r w:rsidRPr="00C50D95">
        <w:rPr>
          <w:rFonts w:ascii="Times New Roman" w:hAnsi="Times New Roman"/>
          <w:sz w:val="28"/>
          <w:szCs w:val="28"/>
          <w:lang w:eastAsia="ru-RU"/>
        </w:rPr>
        <w:t xml:space="preserve"> классификации</w:t>
      </w:r>
      <w:r>
        <w:rPr>
          <w:rFonts w:ascii="Times New Roman" w:hAnsi="Times New Roman"/>
          <w:sz w:val="28"/>
          <w:szCs w:val="28"/>
          <w:lang w:eastAsia="ru-RU"/>
        </w:rPr>
        <w:t xml:space="preserve"> операций сектора государственного управления  </w:t>
      </w:r>
      <w:r w:rsidRPr="00C50D95">
        <w:rPr>
          <w:rFonts w:ascii="Times New Roman" w:hAnsi="Times New Roman"/>
          <w:sz w:val="28"/>
          <w:szCs w:val="28"/>
          <w:lang w:eastAsia="ru-RU"/>
        </w:rPr>
        <w:t xml:space="preserve">и утвержденной приказом Министерства финансов Российской Федерации от </w:t>
      </w:r>
      <w:r>
        <w:rPr>
          <w:rFonts w:ascii="Times New Roman" w:hAnsi="Times New Roman"/>
          <w:sz w:val="28"/>
          <w:szCs w:val="28"/>
          <w:lang w:eastAsia="ru-RU"/>
        </w:rPr>
        <w:t>29</w:t>
      </w:r>
      <w:r w:rsidRPr="00C50D95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11</w:t>
      </w:r>
      <w:r w:rsidRPr="00C50D95">
        <w:rPr>
          <w:rFonts w:ascii="Times New Roman" w:hAnsi="Times New Roman"/>
          <w:sz w:val="28"/>
          <w:szCs w:val="28"/>
          <w:lang w:eastAsia="ru-RU"/>
        </w:rPr>
        <w:t>.201</w:t>
      </w:r>
      <w:r>
        <w:rPr>
          <w:rFonts w:ascii="Times New Roman" w:hAnsi="Times New Roman"/>
          <w:sz w:val="28"/>
          <w:szCs w:val="28"/>
          <w:lang w:eastAsia="ru-RU"/>
        </w:rPr>
        <w:t>7</w:t>
      </w:r>
      <w:r w:rsidRPr="00C50D95">
        <w:rPr>
          <w:rFonts w:ascii="Times New Roman" w:hAnsi="Times New Roman"/>
          <w:sz w:val="28"/>
          <w:szCs w:val="28"/>
          <w:lang w:eastAsia="ru-RU"/>
        </w:rPr>
        <w:t xml:space="preserve">  №</w:t>
      </w:r>
      <w:r>
        <w:rPr>
          <w:rFonts w:ascii="Times New Roman" w:hAnsi="Times New Roman"/>
          <w:sz w:val="28"/>
          <w:szCs w:val="28"/>
          <w:lang w:eastAsia="ru-RU"/>
        </w:rPr>
        <w:t xml:space="preserve"> 209</w:t>
      </w:r>
      <w:r w:rsidRPr="00C50D95">
        <w:rPr>
          <w:rFonts w:ascii="Times New Roman" w:hAnsi="Times New Roman"/>
          <w:sz w:val="28"/>
          <w:szCs w:val="28"/>
          <w:lang w:eastAsia="ru-RU"/>
        </w:rPr>
        <w:t xml:space="preserve"> Н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 w:rsidRPr="00C50D95">
        <w:rPr>
          <w:rFonts w:ascii="Times New Roman" w:hAnsi="Times New Roman"/>
          <w:sz w:val="28"/>
          <w:szCs w:val="28"/>
          <w:lang w:eastAsia="ru-RU"/>
        </w:rPr>
        <w:t>с изменениями</w:t>
      </w:r>
      <w:r>
        <w:rPr>
          <w:rFonts w:ascii="Times New Roman" w:hAnsi="Times New Roman"/>
          <w:sz w:val="28"/>
          <w:szCs w:val="28"/>
          <w:lang w:eastAsia="ru-RU"/>
        </w:rPr>
        <w:t xml:space="preserve"> на 29.09.2020 года.) </w:t>
      </w:r>
    </w:p>
    <w:p w:rsidR="003E1397" w:rsidRPr="00C50D95" w:rsidRDefault="003E1397" w:rsidP="00696F8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</w:rPr>
        <w:t>Целевые статьи  расходов бюджетов обеспечивают привязку бюджетных ассигнований к муниципальным программам и не включенным в данные программы направлениям деятельности.</w:t>
      </w:r>
    </w:p>
    <w:p w:rsidR="003E1397" w:rsidRPr="00C50D95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</w:rPr>
        <w:t>Формирован</w:t>
      </w:r>
      <w:r>
        <w:rPr>
          <w:rFonts w:ascii="Times New Roman" w:hAnsi="Times New Roman"/>
          <w:sz w:val="28"/>
          <w:szCs w:val="28"/>
        </w:rPr>
        <w:t>ие межбюджетных отношений на 2021 год и плановый период 2022</w:t>
      </w:r>
      <w:r w:rsidRPr="00C50D95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2023</w:t>
      </w:r>
      <w:r w:rsidRPr="00C50D95">
        <w:rPr>
          <w:rFonts w:ascii="Times New Roman" w:hAnsi="Times New Roman"/>
          <w:sz w:val="28"/>
          <w:szCs w:val="28"/>
        </w:rPr>
        <w:t xml:space="preserve"> годов осуществлялось в  условиях изменения федерального,  областного и районного законодательства.</w:t>
      </w:r>
    </w:p>
    <w:p w:rsidR="003E1397" w:rsidRPr="00C50D95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</w:rPr>
        <w:t>Основным видом оказания финансовой помощи муниципальным образованиям района  является дотация на выравнивание бюджетной обеспеченности.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266">
        <w:rPr>
          <w:rFonts w:ascii="Times New Roman" w:hAnsi="Times New Roman"/>
          <w:sz w:val="28"/>
          <w:szCs w:val="28"/>
        </w:rPr>
        <w:t>Объем</w:t>
      </w:r>
      <w:r w:rsidRPr="00400266">
        <w:rPr>
          <w:rFonts w:ascii="Times New Roman" w:hAnsi="Times New Roman"/>
          <w:i/>
          <w:sz w:val="28"/>
          <w:szCs w:val="28"/>
        </w:rPr>
        <w:t xml:space="preserve"> </w:t>
      </w:r>
      <w:r w:rsidRPr="00400266">
        <w:rPr>
          <w:rFonts w:ascii="Times New Roman" w:hAnsi="Times New Roman"/>
          <w:spacing w:val="-1"/>
          <w:sz w:val="28"/>
          <w:szCs w:val="28"/>
        </w:rPr>
        <w:t>дотации на выравни</w:t>
      </w:r>
      <w:r>
        <w:rPr>
          <w:rFonts w:ascii="Times New Roman" w:hAnsi="Times New Roman"/>
          <w:spacing w:val="-1"/>
          <w:sz w:val="28"/>
          <w:szCs w:val="28"/>
        </w:rPr>
        <w:t>вание бюджетной поселений на 2021 год и плановый период 2022</w:t>
      </w:r>
      <w:r w:rsidRPr="00400266">
        <w:rPr>
          <w:rFonts w:ascii="Times New Roman" w:hAnsi="Times New Roman"/>
          <w:spacing w:val="-1"/>
          <w:sz w:val="28"/>
          <w:szCs w:val="28"/>
        </w:rPr>
        <w:t xml:space="preserve"> и </w:t>
      </w:r>
      <w:r>
        <w:rPr>
          <w:rFonts w:ascii="Times New Roman" w:hAnsi="Times New Roman"/>
          <w:spacing w:val="-1"/>
          <w:sz w:val="28"/>
          <w:szCs w:val="28"/>
        </w:rPr>
        <w:t>2023</w:t>
      </w:r>
      <w:r w:rsidRPr="00400266">
        <w:rPr>
          <w:rFonts w:ascii="Times New Roman" w:hAnsi="Times New Roman"/>
          <w:spacing w:val="-1"/>
          <w:sz w:val="28"/>
          <w:szCs w:val="28"/>
        </w:rPr>
        <w:t xml:space="preserve"> годов определен в соответствии с методикой, утвержденной приложением № 1 к Решению Совета народных депутатов Серышевского района от 26.11.2013 года № 65 положения «О межбюджетных отношениях в Серышевском районе».</w:t>
      </w:r>
      <w:r w:rsidRPr="00400266">
        <w:rPr>
          <w:rFonts w:ascii="Times New Roman" w:hAnsi="Times New Roman"/>
          <w:sz w:val="28"/>
          <w:szCs w:val="28"/>
        </w:rPr>
        <w:t xml:space="preserve"> Объем дотации на выравнивание бюджетной обеспече</w:t>
      </w:r>
      <w:r>
        <w:rPr>
          <w:rFonts w:ascii="Times New Roman" w:hAnsi="Times New Roman"/>
          <w:sz w:val="28"/>
          <w:szCs w:val="28"/>
        </w:rPr>
        <w:t xml:space="preserve">нности поселений составил </w:t>
      </w:r>
      <w:r w:rsidRPr="00BF6D9A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2021</w:t>
      </w:r>
      <w:r w:rsidRPr="00BF6D9A">
        <w:rPr>
          <w:rFonts w:ascii="Times New Roman" w:hAnsi="Times New Roman"/>
          <w:sz w:val="28"/>
          <w:szCs w:val="28"/>
        </w:rPr>
        <w:t xml:space="preserve"> год 35 000 тыс. рублей.  </w:t>
      </w:r>
    </w:p>
    <w:p w:rsidR="003E1397" w:rsidRPr="00400266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6D9A">
        <w:rPr>
          <w:rFonts w:ascii="Times New Roman" w:hAnsi="Times New Roman"/>
          <w:sz w:val="28"/>
          <w:szCs w:val="28"/>
        </w:rPr>
        <w:t>Для предотвращения несбалансированности бюджетов поселений в районном бюджете предусмотрен иной межбюджетный трансферт на покрытие первоочередных расходов бюджетов поселений в сумме 3</w:t>
      </w:r>
      <w:r>
        <w:rPr>
          <w:rFonts w:ascii="Times New Roman" w:hAnsi="Times New Roman"/>
          <w:sz w:val="28"/>
          <w:szCs w:val="28"/>
        </w:rPr>
        <w:t>2</w:t>
      </w:r>
      <w:r w:rsidRPr="00BF6D9A">
        <w:rPr>
          <w:rFonts w:ascii="Times New Roman" w:hAnsi="Times New Roman"/>
          <w:sz w:val="28"/>
          <w:szCs w:val="28"/>
        </w:rPr>
        <w:t> 000 тыс. рублей</w:t>
      </w:r>
      <w:r w:rsidRPr="00400266">
        <w:rPr>
          <w:rFonts w:ascii="Times New Roman" w:hAnsi="Times New Roman"/>
          <w:sz w:val="28"/>
          <w:szCs w:val="28"/>
        </w:rPr>
        <w:t>.</w:t>
      </w:r>
    </w:p>
    <w:p w:rsidR="003E1397" w:rsidRPr="00400266" w:rsidRDefault="003E1397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00266">
        <w:rPr>
          <w:rFonts w:ascii="Times New Roman" w:hAnsi="Times New Roman"/>
          <w:sz w:val="28"/>
          <w:szCs w:val="28"/>
        </w:rPr>
        <w:t>Иной межбюджетный трансферт распределяется в два этапа:</w:t>
      </w:r>
    </w:p>
    <w:p w:rsidR="003E1397" w:rsidRPr="00400266" w:rsidRDefault="003E1397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00266">
        <w:rPr>
          <w:rFonts w:ascii="Times New Roman" w:hAnsi="Times New Roman"/>
          <w:sz w:val="28"/>
          <w:szCs w:val="28"/>
        </w:rPr>
        <w:t>на первом этапе часть (10 000 тыс. рублей) иной межбюджетный трансферт распределяется исходя из оценки доходов и расходов бюджетов поселений на очередной финансовый год. Распределение указанной части иного межбюджетного  трансферта утверждается Решением о бюджете на очередной финансовый год и плановый период;</w:t>
      </w:r>
    </w:p>
    <w:p w:rsidR="003E1397" w:rsidRPr="00C50D95" w:rsidRDefault="003E1397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00266">
        <w:rPr>
          <w:rFonts w:ascii="Times New Roman" w:hAnsi="Times New Roman"/>
          <w:sz w:val="28"/>
          <w:szCs w:val="28"/>
        </w:rPr>
        <w:t xml:space="preserve">на втором этапе часть иного межбюджетного трансферта распределяется исходя из размера недополученных налоговых и неналоговых доходов бюджетов поселений и недостатка доходов бюджетов поселений на финансовое обеспечение расходных обязательств органов местного самоуправления в текущем финансовом году, распределение указанной части утверждается </w:t>
      </w:r>
      <w:r w:rsidRPr="00400266">
        <w:rPr>
          <w:rFonts w:ascii="Times New Roman" w:hAnsi="Times New Roman"/>
          <w:sz w:val="28"/>
          <w:szCs w:val="28"/>
        </w:rPr>
        <w:lastRenderedPageBreak/>
        <w:t>Решением  о бюджете по итогам исполнения бюджетов поселений в течение текущего финансового года.</w:t>
      </w:r>
    </w:p>
    <w:p w:rsidR="003E1397" w:rsidRDefault="003E1397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343CC">
        <w:rPr>
          <w:rFonts w:ascii="Times New Roman" w:hAnsi="Times New Roman"/>
          <w:sz w:val="28"/>
          <w:szCs w:val="28"/>
        </w:rPr>
        <w:t xml:space="preserve">Бюджет на </w:t>
      </w:r>
      <w:r>
        <w:rPr>
          <w:rFonts w:ascii="Times New Roman" w:hAnsi="Times New Roman"/>
          <w:sz w:val="28"/>
          <w:szCs w:val="28"/>
        </w:rPr>
        <w:t>2021</w:t>
      </w:r>
      <w:r w:rsidRPr="002343CC">
        <w:rPr>
          <w:rFonts w:ascii="Times New Roman" w:hAnsi="Times New Roman"/>
          <w:sz w:val="28"/>
          <w:szCs w:val="28"/>
        </w:rPr>
        <w:t xml:space="preserve"> год и плановый период </w:t>
      </w:r>
      <w:r>
        <w:rPr>
          <w:rFonts w:ascii="Times New Roman" w:hAnsi="Times New Roman"/>
          <w:sz w:val="28"/>
          <w:szCs w:val="28"/>
        </w:rPr>
        <w:t>2022</w:t>
      </w:r>
      <w:r w:rsidRPr="002343CC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2023</w:t>
      </w:r>
      <w:r w:rsidRPr="002343CC">
        <w:rPr>
          <w:rFonts w:ascii="Times New Roman" w:hAnsi="Times New Roman"/>
          <w:sz w:val="28"/>
          <w:szCs w:val="28"/>
        </w:rPr>
        <w:t xml:space="preserve"> годов сформирован из </w:t>
      </w:r>
      <w:r w:rsidR="00696F84">
        <w:rPr>
          <w:rFonts w:ascii="Times New Roman" w:hAnsi="Times New Roman"/>
          <w:sz w:val="28"/>
          <w:szCs w:val="28"/>
        </w:rPr>
        <w:t>7</w:t>
      </w:r>
      <w:r w:rsidR="00917ED8">
        <w:rPr>
          <w:rFonts w:ascii="Times New Roman" w:hAnsi="Times New Roman"/>
          <w:sz w:val="28"/>
          <w:szCs w:val="28"/>
        </w:rPr>
        <w:t xml:space="preserve"> программ:</w:t>
      </w:r>
    </w:p>
    <w:p w:rsidR="00917ED8" w:rsidRPr="00535DBE" w:rsidRDefault="00917ED8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35DBE">
        <w:rPr>
          <w:rFonts w:ascii="Times New Roman" w:hAnsi="Times New Roman"/>
          <w:sz w:val="28"/>
          <w:szCs w:val="28"/>
        </w:rPr>
        <w:t>1.Муниципальная программа «Развитие субъектов малого и среднего предпринимательства в Серышевском районе на 2014-2025гг.»</w:t>
      </w:r>
    </w:p>
    <w:p w:rsidR="00917ED8" w:rsidRDefault="00917ED8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Координатор программы - Отдел экономического развития, труда и потребительского рынка администрации района</w:t>
      </w:r>
    </w:p>
    <w:p w:rsidR="00917ED8" w:rsidRDefault="00917ED8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 программы - Администрация Серышевского района, Отдел экономического развития, труда и потребительского рынка администрации района, Комитет по управлению имуществом и приватизации администрации Серышевского района.</w:t>
      </w:r>
    </w:p>
    <w:p w:rsidR="00917ED8" w:rsidRDefault="00917ED8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программы – Создание благоприятных условий для устойчивого функционирования и развития субъектов малого и среднего предпринимательства  на территории Серышевского района.</w:t>
      </w:r>
    </w:p>
    <w:p w:rsidR="00917ED8" w:rsidRDefault="00917ED8" w:rsidP="00917ED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Задачи программы - Развитие субъектов малого и среднего предпринимательства в Серышевском районе на 2014-2025 годы»</w:t>
      </w:r>
    </w:p>
    <w:p w:rsidR="00917ED8" w:rsidRDefault="007A4BEB" w:rsidP="00917ED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917ED8">
        <w:rPr>
          <w:rFonts w:ascii="Times New Roman" w:hAnsi="Times New Roman"/>
          <w:sz w:val="28"/>
          <w:szCs w:val="28"/>
        </w:rPr>
        <w:t>Совершенствование действующей правовой базы, стимулирующей развитие малого и среднего предпринимательства на территории района.</w:t>
      </w:r>
    </w:p>
    <w:p w:rsidR="00917ED8" w:rsidRDefault="00917ED8" w:rsidP="00917ED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A4BE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Финансовая и организационная  поддержка субъектов малого и среднего предпринимательства, а также организаций, образующих инфраструктуру поддержки малого и среднего предпринимательства.</w:t>
      </w:r>
    </w:p>
    <w:p w:rsidR="00917ED8" w:rsidRDefault="00917ED8" w:rsidP="00917ED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A4BE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Развитие форм и механизмов взаимодействия органов власти и предпринимательских структур.</w:t>
      </w:r>
    </w:p>
    <w:p w:rsidR="00917ED8" w:rsidRDefault="007A4BEB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917ED8">
        <w:rPr>
          <w:rFonts w:ascii="Times New Roman" w:hAnsi="Times New Roman"/>
          <w:sz w:val="28"/>
          <w:szCs w:val="28"/>
        </w:rPr>
        <w:t xml:space="preserve"> Информационная и консультационная поддержка субъектов малого и среднего предпринимательства.</w:t>
      </w:r>
    </w:p>
    <w:p w:rsidR="00917ED8" w:rsidRDefault="00917ED8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Распределение бюджетных ассигнований на реализацию основных мероприятий муниципальной программы «Развитие субъектов малого и среднего предпринимательства в Серышевском районе на 2014-2025 годы»</w:t>
      </w:r>
    </w:p>
    <w:p w:rsidR="00917ED8" w:rsidRDefault="00917ED8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тыс. рублей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429"/>
        <w:gridCol w:w="2141"/>
        <w:gridCol w:w="2143"/>
        <w:gridCol w:w="2144"/>
      </w:tblGrid>
      <w:tr w:rsidR="00917ED8" w:rsidTr="004F3B42"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Default="00917ED8" w:rsidP="004F3B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муниципальной программы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Default="00917ED8" w:rsidP="00917E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2021 год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Default="00917ED8" w:rsidP="00917E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Default="00917ED8" w:rsidP="004F3B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917ED8" w:rsidTr="004F3B42"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Default="00917ED8" w:rsidP="004F3B42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Муниципальная программа «Развитие субъектов малого и среднего предпринимательства в Серышевском районе на 2014-2025 годы"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Default="00917ED8" w:rsidP="004F3B42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654,4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Default="00917ED8" w:rsidP="004F3B42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654,4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Default="00917ED8" w:rsidP="004F3B42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74,6</w:t>
            </w:r>
          </w:p>
          <w:p w:rsidR="00917ED8" w:rsidRDefault="00917ED8" w:rsidP="004F3B42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17ED8" w:rsidTr="004F3B42"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Default="00917ED8" w:rsidP="004F3B42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Основное мероприятие "Оказание финансовой поддержки субъектам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малого и среднего предпринимательства."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Default="00917ED8" w:rsidP="004F3B42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654,4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Default="00917ED8" w:rsidP="004F3B42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654,4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Default="00917ED8" w:rsidP="004F3B42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74,6</w:t>
            </w:r>
          </w:p>
        </w:tc>
      </w:tr>
    </w:tbl>
    <w:p w:rsidR="00696F84" w:rsidRDefault="00696F84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96F84" w:rsidRDefault="00696F84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E1397" w:rsidRPr="0051264F" w:rsidRDefault="00917ED8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E1397" w:rsidRPr="0051264F">
        <w:rPr>
          <w:rFonts w:ascii="Times New Roman" w:hAnsi="Times New Roman"/>
          <w:sz w:val="28"/>
          <w:szCs w:val="28"/>
        </w:rPr>
        <w:t>. Муниципальная программа «Развитие АПК и противодействие злоупотреблению наркотическими средствами в</w:t>
      </w:r>
      <w:r w:rsidR="003E1397">
        <w:rPr>
          <w:rFonts w:ascii="Times New Roman" w:hAnsi="Times New Roman"/>
          <w:sz w:val="28"/>
          <w:szCs w:val="28"/>
        </w:rPr>
        <w:t xml:space="preserve"> Серышевском районе на 2014-2025</w:t>
      </w:r>
      <w:r w:rsidR="003E1397" w:rsidRPr="0051264F">
        <w:rPr>
          <w:rFonts w:ascii="Times New Roman" w:hAnsi="Times New Roman"/>
          <w:sz w:val="28"/>
          <w:szCs w:val="28"/>
        </w:rPr>
        <w:t xml:space="preserve"> год»</w:t>
      </w:r>
      <w:r w:rsidR="003E1397">
        <w:rPr>
          <w:rFonts w:ascii="Times New Roman" w:hAnsi="Times New Roman"/>
          <w:sz w:val="28"/>
          <w:szCs w:val="28"/>
        </w:rPr>
        <w:t xml:space="preserve"> от 17.12.2018 № 878.</w:t>
      </w: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Координатор программы – Администрация Серышевского района</w:t>
      </w: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Участник программы - Администрация Серышевского района. </w:t>
      </w: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Цели программы: </w:t>
      </w:r>
    </w:p>
    <w:p w:rsidR="003E1397" w:rsidRPr="0051264F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E1397" w:rsidRPr="0051264F">
        <w:rPr>
          <w:rFonts w:ascii="Times New Roman" w:hAnsi="Times New Roman" w:cs="Times New Roman"/>
          <w:sz w:val="28"/>
          <w:szCs w:val="28"/>
        </w:rPr>
        <w:t>Обеспечение устойчивого роста производства сельскохозяйственной продукции и улучшение качества жизни населения Серышевского района.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</w:p>
    <w:p w:rsidR="003E1397" w:rsidRPr="0051264F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>Совершенствование системы профилактики злоупотребления наркотиками различными категориями населения.</w:t>
      </w: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Задачи программы:</w:t>
      </w:r>
    </w:p>
    <w:p w:rsidR="003E1397" w:rsidRPr="0051264F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E1397" w:rsidRPr="0051264F">
        <w:rPr>
          <w:rFonts w:ascii="Times New Roman" w:hAnsi="Times New Roman" w:cs="Times New Roman"/>
          <w:sz w:val="28"/>
          <w:szCs w:val="28"/>
        </w:rPr>
        <w:t>Повышение конкурентоспособности продукции растениеводства на основе финансовой устойчивости и модернизации.</w:t>
      </w:r>
    </w:p>
    <w:p w:rsidR="003E1397" w:rsidRPr="0051264F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E1397" w:rsidRPr="0051264F">
        <w:rPr>
          <w:rFonts w:ascii="Times New Roman" w:hAnsi="Times New Roman" w:cs="Times New Roman"/>
          <w:sz w:val="28"/>
          <w:szCs w:val="28"/>
        </w:rPr>
        <w:t>Сохранение и воспроизводство используемых в сельскохозяйственном производстве земельных ресурсов, обеспечение устойчивого роста производства продукции, увеличение и модернизация мощностей для хранения продукции растениеводства.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 </w:t>
      </w:r>
      <w:r w:rsidRPr="0051264F">
        <w:rPr>
          <w:rFonts w:ascii="Times New Roman" w:hAnsi="Times New Roman" w:cs="Times New Roman"/>
          <w:sz w:val="28"/>
          <w:szCs w:val="28"/>
        </w:rPr>
        <w:tab/>
        <w:t>3</w:t>
      </w:r>
      <w:r w:rsidR="007A4BEB">
        <w:rPr>
          <w:rFonts w:ascii="Times New Roman" w:hAnsi="Times New Roman" w:cs="Times New Roman"/>
          <w:sz w:val="28"/>
          <w:szCs w:val="28"/>
        </w:rPr>
        <w:t>)</w:t>
      </w:r>
      <w:r w:rsidRPr="0051264F">
        <w:rPr>
          <w:rFonts w:ascii="Times New Roman" w:hAnsi="Times New Roman" w:cs="Times New Roman"/>
          <w:sz w:val="28"/>
          <w:szCs w:val="28"/>
        </w:rPr>
        <w:t>Создание условий для развития и повышения эффективности производства животноводческой продук</w:t>
      </w:r>
      <w:r>
        <w:rPr>
          <w:rFonts w:ascii="Times New Roman" w:hAnsi="Times New Roman" w:cs="Times New Roman"/>
          <w:sz w:val="28"/>
          <w:szCs w:val="28"/>
        </w:rPr>
        <w:t>ции и продуктов ее переработки.</w:t>
      </w:r>
      <w:r w:rsidRPr="005126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1397" w:rsidRPr="0051264F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3E1397" w:rsidRPr="0051264F">
        <w:rPr>
          <w:rFonts w:ascii="Times New Roman" w:hAnsi="Times New Roman" w:cs="Times New Roman"/>
          <w:sz w:val="28"/>
          <w:szCs w:val="28"/>
        </w:rPr>
        <w:t>Повышение эффективности продукции сельскохозяйственных товаропроизводителей за счет технической и технологической модернизации производства.</w:t>
      </w:r>
    </w:p>
    <w:p w:rsidR="003E1397" w:rsidRPr="0051264F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3E1397" w:rsidRPr="0051264F">
        <w:rPr>
          <w:rFonts w:ascii="Times New Roman" w:hAnsi="Times New Roman" w:cs="Times New Roman"/>
          <w:sz w:val="28"/>
          <w:szCs w:val="28"/>
        </w:rPr>
        <w:t>Поддержка малых форм хозяйствования на селе и улучшение качества жизни населения.</w:t>
      </w:r>
    </w:p>
    <w:p w:rsidR="003E1397" w:rsidRPr="0051264F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3E1397" w:rsidRPr="0051264F">
        <w:rPr>
          <w:rFonts w:ascii="Times New Roman" w:hAnsi="Times New Roman" w:cs="Times New Roman"/>
          <w:sz w:val="28"/>
          <w:szCs w:val="28"/>
        </w:rPr>
        <w:t>Обеспечение управления реализацией мероприятий муниципальной программы, оказание консультационной помощи сельскохозяйственным товаропроизводителям и сельскому населению. Кадровое обеспечение АПК.</w:t>
      </w: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color w:val="000000"/>
          <w:spacing w:val="-1"/>
          <w:sz w:val="28"/>
          <w:szCs w:val="28"/>
        </w:rPr>
        <w:t>7</w:t>
      </w:r>
      <w:r w:rsidR="007A4BEB">
        <w:rPr>
          <w:rFonts w:ascii="Times New Roman" w:hAnsi="Times New Roman" w:cs="Times New Roman"/>
          <w:color w:val="000000"/>
          <w:spacing w:val="-1"/>
          <w:sz w:val="28"/>
          <w:szCs w:val="28"/>
        </w:rPr>
        <w:t>)</w:t>
      </w:r>
      <w:r w:rsidRPr="0051264F">
        <w:rPr>
          <w:rFonts w:ascii="Times New Roman" w:hAnsi="Times New Roman" w:cs="Times New Roman"/>
          <w:color w:val="000000"/>
          <w:spacing w:val="-1"/>
          <w:sz w:val="28"/>
          <w:szCs w:val="28"/>
        </w:rPr>
        <w:t>Проведение   мониторинга    произрастания дикорастущей конопли</w:t>
      </w:r>
      <w:r w:rsidRPr="0051264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 районе и </w:t>
      </w:r>
      <w:r w:rsidRPr="0051264F">
        <w:rPr>
          <w:rFonts w:ascii="Times New Roman" w:hAnsi="Times New Roman" w:cs="Times New Roman"/>
          <w:color w:val="000000"/>
          <w:sz w:val="28"/>
          <w:szCs w:val="28"/>
        </w:rPr>
        <w:t>уничтожение дикорастущей конопли на землях сельско</w:t>
      </w:r>
      <w:r w:rsidRPr="0051264F">
        <w:rPr>
          <w:rFonts w:ascii="Times New Roman" w:hAnsi="Times New Roman" w:cs="Times New Roman"/>
          <w:color w:val="000000"/>
          <w:sz w:val="28"/>
          <w:szCs w:val="28"/>
        </w:rPr>
        <w:softHyphen/>
        <w:t>хозяйственного назначения, землях, прилегающих к сель</w:t>
      </w:r>
      <w:r w:rsidRPr="0051264F">
        <w:rPr>
          <w:rFonts w:ascii="Times New Roman" w:hAnsi="Times New Roman" w:cs="Times New Roman"/>
          <w:color w:val="000000"/>
          <w:sz w:val="28"/>
          <w:szCs w:val="28"/>
        </w:rPr>
        <w:softHyphen/>
        <w:t>скохозяйственным объектам, и на заброшенных участках механизированным и ручным способами.</w:t>
      </w:r>
      <w:r w:rsidRPr="0051264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</w:t>
      </w:r>
    </w:p>
    <w:p w:rsidR="003E1397" w:rsidRPr="0051264F" w:rsidRDefault="003E1397" w:rsidP="003E1397">
      <w:pPr>
        <w:pStyle w:val="1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Распределение бюджетных ассигнований на реализацию основных мероприятий муниципальной программы «Развитие АПК и противодействие злоупотреблению наркотическими средствами в</w:t>
      </w:r>
      <w:r>
        <w:rPr>
          <w:rFonts w:ascii="Times New Roman" w:hAnsi="Times New Roman" w:cs="Times New Roman"/>
          <w:sz w:val="28"/>
          <w:szCs w:val="28"/>
        </w:rPr>
        <w:t xml:space="preserve"> Серышевском районе на 2014-2025</w:t>
      </w:r>
      <w:r w:rsidRPr="0051264F">
        <w:rPr>
          <w:rFonts w:ascii="Times New Roman" w:hAnsi="Times New Roman" w:cs="Times New Roman"/>
          <w:sz w:val="28"/>
          <w:szCs w:val="28"/>
        </w:rPr>
        <w:t xml:space="preserve"> год» представлено  в таблице:</w:t>
      </w:r>
    </w:p>
    <w:p w:rsidR="003E1397" w:rsidRPr="0051264F" w:rsidRDefault="003E1397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(тыс. руб.)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93"/>
        <w:gridCol w:w="1152"/>
        <w:gridCol w:w="1080"/>
        <w:gridCol w:w="1080"/>
      </w:tblGrid>
      <w:tr w:rsidR="003E1397" w:rsidRPr="0051264F" w:rsidTr="003D0A16">
        <w:trPr>
          <w:tblHeader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51264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51264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2021</w:t>
            </w:r>
            <w:r w:rsidRPr="005126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51264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2022</w:t>
            </w:r>
            <w:r w:rsidRPr="005126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51264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2023</w:t>
            </w:r>
            <w:r w:rsidRPr="005126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3E1397" w:rsidRPr="0051264F" w:rsidTr="003D0A16"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51264F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Муниципальная программа "Развитие АПК и противодействие злоупотреблению наркотическими средствами в Серышевском районе на 2014-202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Pr="0051264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1264F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годы"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51264F" w:rsidRDefault="00917ED8" w:rsidP="00917E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1190,3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Default="00917ED8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286,3</w:t>
            </w:r>
          </w:p>
          <w:p w:rsidR="003E1397" w:rsidRPr="0051264F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51264F" w:rsidRDefault="00917ED8" w:rsidP="00917E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286,3</w:t>
            </w:r>
          </w:p>
        </w:tc>
      </w:tr>
      <w:tr w:rsidR="00917ED8" w:rsidRPr="0051264F" w:rsidTr="003D0A16"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Pr="0051264F" w:rsidRDefault="00917ED8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Основное мероприятие «Осуществление государственных полномочий  по организации проведения мероприятий по регулированию численности безнадзорных животных»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Default="00917ED8" w:rsidP="00917E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286,3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Default="00917ED8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286,3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Default="00917ED8" w:rsidP="00917E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286,3</w:t>
            </w:r>
          </w:p>
        </w:tc>
      </w:tr>
      <w:tr w:rsidR="003E1397" w:rsidRPr="0051264F" w:rsidTr="003D0A16">
        <w:trPr>
          <w:trHeight w:val="1010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1551AB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551AB">
              <w:rPr>
                <w:rFonts w:ascii="Times New Roman" w:hAnsi="Times New Roman"/>
                <w:sz w:val="28"/>
                <w:szCs w:val="28"/>
                <w:lang w:eastAsia="ru-RU"/>
              </w:rPr>
              <w:t>Основное мероприятие "</w:t>
            </w:r>
          </w:p>
          <w:p w:rsidR="003E1397" w:rsidRPr="001551AB" w:rsidRDefault="003E1397" w:rsidP="003D0A16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551AB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по реализации муниципальной программы (Межбюджетные трансферты)</w:t>
            </w:r>
            <w:r w:rsidRPr="001551AB">
              <w:rPr>
                <w:rFonts w:ascii="Times New Roman" w:hAnsi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51264F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904,0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51264F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51264F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3E1397" w:rsidRPr="0051264F" w:rsidRDefault="003E1397" w:rsidP="003E13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1264F">
        <w:rPr>
          <w:rFonts w:ascii="Times New Roman" w:hAnsi="Times New Roman" w:cs="Times New Roman"/>
          <w:sz w:val="28"/>
          <w:szCs w:val="28"/>
        </w:rPr>
        <w:t>. Муниципальная  программа «Реализация мероприятий в области культуры, молодежной политике и спорта на территории Серышевского района на 2014-202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1264F">
        <w:rPr>
          <w:rFonts w:ascii="Times New Roman" w:hAnsi="Times New Roman" w:cs="Times New Roman"/>
          <w:sz w:val="28"/>
          <w:szCs w:val="28"/>
        </w:rPr>
        <w:t xml:space="preserve"> годы» утверждена постановлением главы Серышевского района </w:t>
      </w:r>
      <w:r w:rsidRPr="00535DBE">
        <w:rPr>
          <w:rFonts w:ascii="Times New Roman" w:hAnsi="Times New Roman" w:cs="Times New Roman"/>
          <w:sz w:val="28"/>
          <w:szCs w:val="28"/>
        </w:rPr>
        <w:t>от 29.11.2013  №  687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 </w:t>
      </w:r>
      <w:r w:rsidRPr="0051264F">
        <w:rPr>
          <w:rFonts w:ascii="Times New Roman" w:hAnsi="Times New Roman" w:cs="Times New Roman"/>
          <w:sz w:val="28"/>
          <w:szCs w:val="28"/>
        </w:rPr>
        <w:tab/>
        <w:t>Координатор программы – МУ Комитет по культуре, молодежной политике и спорту администрации Серышевского района.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Координатор подпрограммы - МУ Комитет по культуре, молодежной политике и спорту администрации Серышевского района.</w:t>
      </w: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Участники программы – МУ Комитет по культуре, молодежной политике и спорту администрации Серышевского района, учреждения культуры, образования, здравоохранения, ОМВД.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Целью программы является проведение в районе мероприятий культуры, молодежной политики и спорта на территории Серышевского района.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Задачи  программы:</w:t>
      </w:r>
    </w:p>
    <w:p w:rsidR="003E1397" w:rsidRPr="0051264F" w:rsidRDefault="007A4BEB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создание условий для обеспечения поселений, входящих в состав муниципального района, услугами по организации досуга и услугами организаций культуры;</w:t>
      </w:r>
    </w:p>
    <w:p w:rsidR="003E1397" w:rsidRPr="0051264F" w:rsidRDefault="007A4BEB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организация библиотечного обслуживания населения, комплектование их библиотечных фондов;</w:t>
      </w:r>
    </w:p>
    <w:p w:rsidR="003E1397" w:rsidRPr="0051264F" w:rsidRDefault="007A4BEB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3)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организация и осуществление мероприятий по работе с детьми и молодежью;</w:t>
      </w:r>
    </w:p>
    <w:p w:rsidR="003E1397" w:rsidRPr="0051264F" w:rsidRDefault="007A4BEB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4)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обеспечение условий для развития на территории района физической культуры и массового спорта, организация проведения официальных физкультурно-оздоровительных и спортивных мероприятий.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В состав муниципальной  программы входят  3  подпрограммы:</w:t>
      </w:r>
    </w:p>
    <w:p w:rsidR="003E1397" w:rsidRPr="0051264F" w:rsidRDefault="007A4BEB" w:rsidP="003E1397">
      <w:pPr>
        <w:pStyle w:val="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1)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«Реализация мероприятий в области культуры на территории Серышевского района» </w:t>
      </w:r>
    </w:p>
    <w:p w:rsidR="003E1397" w:rsidRPr="0051264F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«Реализация мероприятий в области молодежной политики на территории Серышевского района».</w:t>
      </w:r>
    </w:p>
    <w:p w:rsidR="003E1397" w:rsidRPr="0051264F" w:rsidRDefault="007A4BEB" w:rsidP="003E1397">
      <w:pPr>
        <w:pStyle w:val="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3)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«Реализация мероприятий в области физической культуры  на территории Серышевского района»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Текст муниципальной программы размещен на сайте администрации Серышевского района.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lastRenderedPageBreak/>
        <w:tab/>
        <w:t>В рамках муниципальной программы обеспечивается реализация следующих основных расходных полномочий  района: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6520"/>
      </w:tblGrid>
      <w:tr w:rsidR="003E1397" w:rsidRPr="0051264F" w:rsidTr="003D0A16">
        <w:trPr>
          <w:tblHeader/>
        </w:trPr>
        <w:tc>
          <w:tcPr>
            <w:tcW w:w="3227" w:type="dxa"/>
          </w:tcPr>
          <w:p w:rsidR="003E1397" w:rsidRPr="0051264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Расходное полномочие</w:t>
            </w:r>
          </w:p>
        </w:tc>
        <w:tc>
          <w:tcPr>
            <w:tcW w:w="6520" w:type="dxa"/>
          </w:tcPr>
          <w:p w:rsidR="003E1397" w:rsidRPr="0051264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Реквизиты нормативного правового акта, устанавливающего расходное полномочие</w:t>
            </w:r>
          </w:p>
        </w:tc>
      </w:tr>
      <w:tr w:rsidR="003E1397" w:rsidRPr="0051264F" w:rsidTr="003D0A16">
        <w:tc>
          <w:tcPr>
            <w:tcW w:w="3227" w:type="dxa"/>
          </w:tcPr>
          <w:p w:rsidR="003E1397" w:rsidRPr="0051264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и содержание архивных фондов         </w:t>
            </w:r>
          </w:p>
        </w:tc>
        <w:tc>
          <w:tcPr>
            <w:tcW w:w="6520" w:type="dxa"/>
          </w:tcPr>
          <w:p w:rsidR="003E1397" w:rsidRPr="0051264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1) Закон Амурской района от 27.06.2005 № 21-ОЗ «Об управлении архивным делом в Амурской района»</w:t>
            </w:r>
          </w:p>
        </w:tc>
      </w:tr>
      <w:tr w:rsidR="003E1397" w:rsidRPr="0051264F" w:rsidTr="003D0A16">
        <w:tc>
          <w:tcPr>
            <w:tcW w:w="3227" w:type="dxa"/>
          </w:tcPr>
          <w:p w:rsidR="003E1397" w:rsidRPr="0051264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организация библиотечного обслуживания населения библиотеками района, комплектования и обеспечения сохранности их библиотечных фондов</w:t>
            </w:r>
          </w:p>
        </w:tc>
        <w:tc>
          <w:tcPr>
            <w:tcW w:w="6520" w:type="dxa"/>
          </w:tcPr>
          <w:p w:rsidR="003E1397" w:rsidRPr="0051264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1) Закон Амурской района от 05.03.1997 № 150-ОЗ «О библиотечном деле»</w:t>
            </w:r>
          </w:p>
          <w:p w:rsidR="003E1397" w:rsidRPr="0051264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2) Закон Амурской района от 19.01.2005 № 413-ОЗ «О выплатах единовременного социального пособия работникам муниципальных учреждений культуры и муниципальных образовательных учреждений в района культуры»</w:t>
            </w:r>
          </w:p>
          <w:p w:rsidR="003E1397" w:rsidRPr="0051264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bCs/>
                <w:sz w:val="28"/>
                <w:szCs w:val="28"/>
              </w:rPr>
              <w:t>3) Закон Амурской района от 05.04.1999 № 135-ОЗ «О культуре»</w:t>
            </w:r>
          </w:p>
        </w:tc>
      </w:tr>
      <w:tr w:rsidR="003E1397" w:rsidRPr="00AF1303" w:rsidTr="003D0A16">
        <w:tc>
          <w:tcPr>
            <w:tcW w:w="3227" w:type="dxa"/>
          </w:tcPr>
          <w:p w:rsidR="003E1397" w:rsidRPr="0051264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поддержка учреждений культуры </w:t>
            </w:r>
          </w:p>
        </w:tc>
        <w:tc>
          <w:tcPr>
            <w:tcW w:w="6520" w:type="dxa"/>
          </w:tcPr>
          <w:p w:rsidR="003E1397" w:rsidRPr="0051264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1) Закон Амурской района от 05.04.1999 № 135-ОЗ «О культуре»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2) Закон Амурской района от 19.01.2005 № 413-ОЗ «О выплатах единовременного социального пособия работникам муниципальных учреждений культуры и муниципальных образовательных учреждений в района культуры»</w:t>
            </w:r>
          </w:p>
        </w:tc>
      </w:tr>
    </w:tbl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основных мероприятий муниципальной программы «Реализация мероприятий в </w:t>
      </w:r>
      <w:r>
        <w:rPr>
          <w:rFonts w:ascii="Times New Roman" w:hAnsi="Times New Roman" w:cs="Times New Roman"/>
          <w:sz w:val="28"/>
          <w:szCs w:val="28"/>
        </w:rPr>
        <w:t xml:space="preserve">области культуры, молодежной политики </w:t>
      </w:r>
      <w:r w:rsidRPr="00AF1303">
        <w:rPr>
          <w:rFonts w:ascii="Times New Roman" w:hAnsi="Times New Roman" w:cs="Times New Roman"/>
          <w:sz w:val="28"/>
          <w:szCs w:val="28"/>
        </w:rPr>
        <w:t xml:space="preserve">и спорта на территории </w:t>
      </w:r>
      <w:r>
        <w:rPr>
          <w:rFonts w:ascii="Times New Roman" w:hAnsi="Times New Roman" w:cs="Times New Roman"/>
          <w:sz w:val="28"/>
          <w:szCs w:val="28"/>
        </w:rPr>
        <w:t>Серышевского района на 2014-2025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представлено  в таблице:</w:t>
      </w:r>
    </w:p>
    <w:p w:rsidR="003E1397" w:rsidRPr="00AF1303" w:rsidRDefault="003E1397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(тыс. руб.)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68"/>
        <w:gridCol w:w="1260"/>
        <w:gridCol w:w="1260"/>
        <w:gridCol w:w="1260"/>
      </w:tblGrid>
      <w:tr w:rsidR="003E1397" w:rsidRPr="00AF1303" w:rsidTr="003D0A16">
        <w:trPr>
          <w:tblHeader/>
        </w:trPr>
        <w:tc>
          <w:tcPr>
            <w:tcW w:w="586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1260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60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  <w:tc>
          <w:tcPr>
            <w:tcW w:w="1260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</w:t>
            </w:r>
          </w:p>
        </w:tc>
      </w:tr>
      <w:tr w:rsidR="003E1397" w:rsidRPr="00AF1303" w:rsidTr="003D0A16">
        <w:tc>
          <w:tcPr>
            <w:tcW w:w="5868" w:type="dxa"/>
          </w:tcPr>
          <w:p w:rsidR="003E1397" w:rsidRPr="004D3BB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Муниципальная программа «Реализация мероприятий в области культуры, молодежной политики и спорта на территории Серышевского района на 2014-202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4D3BB5">
              <w:rPr>
                <w:rFonts w:ascii="Times New Roman" w:hAnsi="Times New Roman"/>
                <w:sz w:val="28"/>
                <w:szCs w:val="28"/>
              </w:rPr>
              <w:t xml:space="preserve"> годы»</w:t>
            </w:r>
          </w:p>
        </w:tc>
        <w:tc>
          <w:tcPr>
            <w:tcW w:w="1260" w:type="dxa"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66508,4</w:t>
            </w:r>
          </w:p>
          <w:p w:rsidR="003E1397" w:rsidRPr="004D3BB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3E1397" w:rsidRPr="004D3BB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64615,8</w:t>
            </w:r>
          </w:p>
        </w:tc>
        <w:tc>
          <w:tcPr>
            <w:tcW w:w="1260" w:type="dxa"/>
          </w:tcPr>
          <w:p w:rsidR="003E1397" w:rsidRPr="004D3BB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64615,8</w:t>
            </w:r>
          </w:p>
        </w:tc>
      </w:tr>
      <w:tr w:rsidR="003E1397" w:rsidRPr="00AF1303" w:rsidTr="003D0A16">
        <w:tc>
          <w:tcPr>
            <w:tcW w:w="5868" w:type="dxa"/>
          </w:tcPr>
          <w:p w:rsidR="003E1397" w:rsidRPr="004D3BB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Подпрограмма «Реализация мероприятий в области культуры на территории Серышевского района»</w:t>
            </w:r>
          </w:p>
        </w:tc>
        <w:tc>
          <w:tcPr>
            <w:tcW w:w="1260" w:type="dxa"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66508,4</w:t>
            </w:r>
          </w:p>
          <w:p w:rsidR="003E1397" w:rsidRPr="004D3BB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3E1397" w:rsidRPr="004D3BB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64615,8</w:t>
            </w:r>
          </w:p>
        </w:tc>
        <w:tc>
          <w:tcPr>
            <w:tcW w:w="1260" w:type="dxa"/>
          </w:tcPr>
          <w:p w:rsidR="003E1397" w:rsidRPr="004D3BB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64615,8</w:t>
            </w:r>
          </w:p>
        </w:tc>
      </w:tr>
      <w:tr w:rsidR="003E1397" w:rsidRPr="00AF1303" w:rsidTr="003D0A16">
        <w:tc>
          <w:tcPr>
            <w:tcW w:w="5868" w:type="dxa"/>
          </w:tcPr>
          <w:p w:rsidR="003E1397" w:rsidRPr="004D3BB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"Развитие дополнительного образования детей"</w:t>
            </w:r>
          </w:p>
        </w:tc>
        <w:tc>
          <w:tcPr>
            <w:tcW w:w="1260" w:type="dxa"/>
          </w:tcPr>
          <w:p w:rsidR="003E1397" w:rsidRPr="004D3BB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7 646,0</w:t>
            </w:r>
          </w:p>
        </w:tc>
        <w:tc>
          <w:tcPr>
            <w:tcW w:w="1260" w:type="dxa"/>
          </w:tcPr>
          <w:p w:rsidR="003E1397" w:rsidRDefault="003E1397" w:rsidP="003D0A16">
            <w:r w:rsidRPr="00540F41">
              <w:rPr>
                <w:rFonts w:ascii="Times New Roman" w:hAnsi="Times New Roman"/>
                <w:sz w:val="28"/>
                <w:szCs w:val="28"/>
              </w:rPr>
              <w:t>7 646,0</w:t>
            </w:r>
          </w:p>
        </w:tc>
        <w:tc>
          <w:tcPr>
            <w:tcW w:w="1260" w:type="dxa"/>
          </w:tcPr>
          <w:p w:rsidR="003E1397" w:rsidRDefault="003E1397" w:rsidP="003D0A16">
            <w:r w:rsidRPr="00540F41">
              <w:rPr>
                <w:rFonts w:ascii="Times New Roman" w:hAnsi="Times New Roman"/>
                <w:sz w:val="28"/>
                <w:szCs w:val="28"/>
              </w:rPr>
              <w:t>7 646,0</w:t>
            </w:r>
          </w:p>
        </w:tc>
      </w:tr>
      <w:tr w:rsidR="003E1397" w:rsidRPr="00AF1303" w:rsidTr="003D0A16">
        <w:tc>
          <w:tcPr>
            <w:tcW w:w="5868" w:type="dxa"/>
          </w:tcPr>
          <w:p w:rsidR="003E1397" w:rsidRPr="004D3BB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"Развитие культуры и искусства"</w:t>
            </w:r>
          </w:p>
        </w:tc>
        <w:tc>
          <w:tcPr>
            <w:tcW w:w="1260" w:type="dxa"/>
          </w:tcPr>
          <w:p w:rsidR="003E1397" w:rsidRPr="00443CAF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3CAF">
              <w:rPr>
                <w:rFonts w:ascii="Times New Roman" w:hAnsi="Times New Roman"/>
                <w:sz w:val="28"/>
                <w:szCs w:val="28"/>
              </w:rPr>
              <w:t>29290,5</w:t>
            </w:r>
          </w:p>
        </w:tc>
        <w:tc>
          <w:tcPr>
            <w:tcW w:w="1260" w:type="dxa"/>
          </w:tcPr>
          <w:p w:rsidR="003E1397" w:rsidRPr="00443CAF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3CAF">
              <w:rPr>
                <w:rFonts w:ascii="Times New Roman" w:hAnsi="Times New Roman"/>
                <w:sz w:val="28"/>
                <w:szCs w:val="28"/>
              </w:rPr>
              <w:t>27803,6</w:t>
            </w:r>
          </w:p>
        </w:tc>
        <w:tc>
          <w:tcPr>
            <w:tcW w:w="1260" w:type="dxa"/>
          </w:tcPr>
          <w:p w:rsidR="003E1397" w:rsidRPr="00443CAF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3CAF">
              <w:rPr>
                <w:rFonts w:ascii="Times New Roman" w:hAnsi="Times New Roman"/>
                <w:sz w:val="28"/>
                <w:szCs w:val="28"/>
              </w:rPr>
              <w:t>27803,6</w:t>
            </w:r>
          </w:p>
        </w:tc>
      </w:tr>
      <w:tr w:rsidR="003E1397" w:rsidRPr="00AF1303" w:rsidTr="003D0A16">
        <w:tc>
          <w:tcPr>
            <w:tcW w:w="5868" w:type="dxa"/>
          </w:tcPr>
          <w:p w:rsidR="003E1397" w:rsidRPr="004D3BB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"Библиотечное обслуживание"</w:t>
            </w:r>
          </w:p>
        </w:tc>
        <w:tc>
          <w:tcPr>
            <w:tcW w:w="1260" w:type="dxa"/>
          </w:tcPr>
          <w:p w:rsidR="003E1397" w:rsidRPr="004D3BB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15 920,0</w:t>
            </w:r>
          </w:p>
        </w:tc>
        <w:tc>
          <w:tcPr>
            <w:tcW w:w="1260" w:type="dxa"/>
          </w:tcPr>
          <w:p w:rsidR="003E1397" w:rsidRPr="004D3BB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15 920,0</w:t>
            </w:r>
          </w:p>
        </w:tc>
        <w:tc>
          <w:tcPr>
            <w:tcW w:w="1260" w:type="dxa"/>
          </w:tcPr>
          <w:p w:rsidR="003E1397" w:rsidRPr="004D3BB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15 920,0</w:t>
            </w:r>
          </w:p>
        </w:tc>
      </w:tr>
      <w:tr w:rsidR="003E1397" w:rsidRPr="00AF1303" w:rsidTr="003D0A16">
        <w:tc>
          <w:tcPr>
            <w:tcW w:w="5868" w:type="dxa"/>
          </w:tcPr>
          <w:p w:rsidR="003E1397" w:rsidRPr="004D3BB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"Расходы на обеспечение функций исполнительных органов местного самоуправления"</w:t>
            </w:r>
          </w:p>
        </w:tc>
        <w:tc>
          <w:tcPr>
            <w:tcW w:w="1260" w:type="dxa"/>
          </w:tcPr>
          <w:p w:rsidR="003E1397" w:rsidRPr="004D3BB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2 912,5</w:t>
            </w:r>
          </w:p>
        </w:tc>
        <w:tc>
          <w:tcPr>
            <w:tcW w:w="1260" w:type="dxa"/>
          </w:tcPr>
          <w:p w:rsidR="003E1397" w:rsidRDefault="003E1397" w:rsidP="003D0A16">
            <w:r w:rsidRPr="0083697E">
              <w:rPr>
                <w:rFonts w:ascii="Times New Roman" w:hAnsi="Times New Roman"/>
                <w:sz w:val="28"/>
                <w:szCs w:val="28"/>
              </w:rPr>
              <w:t>2 912,5</w:t>
            </w:r>
          </w:p>
        </w:tc>
        <w:tc>
          <w:tcPr>
            <w:tcW w:w="1260" w:type="dxa"/>
          </w:tcPr>
          <w:p w:rsidR="003E1397" w:rsidRDefault="003E1397" w:rsidP="003D0A16">
            <w:r w:rsidRPr="0083697E">
              <w:rPr>
                <w:rFonts w:ascii="Times New Roman" w:hAnsi="Times New Roman"/>
                <w:sz w:val="28"/>
                <w:szCs w:val="28"/>
              </w:rPr>
              <w:t>2 912,5</w:t>
            </w:r>
          </w:p>
        </w:tc>
      </w:tr>
      <w:tr w:rsidR="003E1397" w:rsidRPr="00AF1303" w:rsidTr="003D0A16">
        <w:tc>
          <w:tcPr>
            <w:tcW w:w="5868" w:type="dxa"/>
          </w:tcPr>
          <w:p w:rsidR="003E1397" w:rsidRPr="004D3BB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lastRenderedPageBreak/>
              <w:t>Основное мероприятие "Финансовое обеспечение расходов общепрограмного характера"</w:t>
            </w:r>
          </w:p>
        </w:tc>
        <w:tc>
          <w:tcPr>
            <w:tcW w:w="1260" w:type="dxa"/>
          </w:tcPr>
          <w:p w:rsidR="003E1397" w:rsidRPr="004D3BB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10 539,4</w:t>
            </w:r>
          </w:p>
        </w:tc>
        <w:tc>
          <w:tcPr>
            <w:tcW w:w="1260" w:type="dxa"/>
          </w:tcPr>
          <w:p w:rsidR="003E1397" w:rsidRPr="004D3BB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10 131,5</w:t>
            </w:r>
          </w:p>
        </w:tc>
        <w:tc>
          <w:tcPr>
            <w:tcW w:w="1260" w:type="dxa"/>
          </w:tcPr>
          <w:p w:rsidR="003E1397" w:rsidRPr="004D3BB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10 131,5</w:t>
            </w:r>
          </w:p>
        </w:tc>
      </w:tr>
      <w:tr w:rsidR="003E1397" w:rsidRPr="00AF1303" w:rsidTr="003D0A16">
        <w:tc>
          <w:tcPr>
            <w:tcW w:w="5868" w:type="dxa"/>
          </w:tcPr>
          <w:p w:rsidR="003E1397" w:rsidRPr="007708B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8B7">
              <w:rPr>
                <w:rFonts w:ascii="Times New Roman" w:hAnsi="Times New Roman"/>
                <w:sz w:val="28"/>
                <w:szCs w:val="28"/>
              </w:rPr>
              <w:t>Подпрограмма «Реализация мероприятий в области молодежной политики на территории Серышевского района»</w:t>
            </w:r>
          </w:p>
        </w:tc>
        <w:tc>
          <w:tcPr>
            <w:tcW w:w="1260" w:type="dxa"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100,00</w:t>
            </w:r>
          </w:p>
        </w:tc>
        <w:tc>
          <w:tcPr>
            <w:tcW w:w="1260" w:type="dxa"/>
          </w:tcPr>
          <w:p w:rsidR="003E1397" w:rsidRDefault="003E1397" w:rsidP="003D0A16">
            <w:r w:rsidRPr="00A94B04">
              <w:rPr>
                <w:rFonts w:ascii="Times New Roman" w:hAnsi="Times New Roman"/>
                <w:sz w:val="28"/>
                <w:szCs w:val="28"/>
              </w:rPr>
              <w:t>100,00</w:t>
            </w:r>
          </w:p>
        </w:tc>
        <w:tc>
          <w:tcPr>
            <w:tcW w:w="1260" w:type="dxa"/>
          </w:tcPr>
          <w:p w:rsidR="003E1397" w:rsidRDefault="003E1397" w:rsidP="003D0A16">
            <w:r w:rsidRPr="00A94B04">
              <w:rPr>
                <w:rFonts w:ascii="Times New Roman" w:hAnsi="Times New Roman"/>
                <w:sz w:val="28"/>
                <w:szCs w:val="28"/>
              </w:rPr>
              <w:t>100,00</w:t>
            </w:r>
          </w:p>
        </w:tc>
      </w:tr>
      <w:tr w:rsidR="003E1397" w:rsidRPr="00AF1303" w:rsidTr="003D0A16">
        <w:tc>
          <w:tcPr>
            <w:tcW w:w="5868" w:type="dxa"/>
          </w:tcPr>
          <w:p w:rsidR="003E1397" w:rsidRPr="007708B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08B7">
              <w:rPr>
                <w:rFonts w:ascii="Times New Roman" w:hAnsi="Times New Roman"/>
                <w:sz w:val="28"/>
                <w:szCs w:val="28"/>
              </w:rPr>
              <w:t>Основное мероприятие «Реализация мероприятий в области молодежной п</w:t>
            </w:r>
            <w:r>
              <w:rPr>
                <w:rFonts w:ascii="Times New Roman" w:hAnsi="Times New Roman"/>
                <w:sz w:val="28"/>
                <w:szCs w:val="28"/>
              </w:rPr>
              <w:t>олитики»</w:t>
            </w:r>
          </w:p>
        </w:tc>
        <w:tc>
          <w:tcPr>
            <w:tcW w:w="1260" w:type="dxa"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100,00</w:t>
            </w:r>
          </w:p>
        </w:tc>
        <w:tc>
          <w:tcPr>
            <w:tcW w:w="1260" w:type="dxa"/>
          </w:tcPr>
          <w:p w:rsidR="003E1397" w:rsidRDefault="003E1397" w:rsidP="003D0A16">
            <w:r w:rsidRPr="00A94B04">
              <w:rPr>
                <w:rFonts w:ascii="Times New Roman" w:hAnsi="Times New Roman"/>
                <w:sz w:val="28"/>
                <w:szCs w:val="28"/>
              </w:rPr>
              <w:t>100,00</w:t>
            </w:r>
          </w:p>
        </w:tc>
        <w:tc>
          <w:tcPr>
            <w:tcW w:w="1260" w:type="dxa"/>
          </w:tcPr>
          <w:p w:rsidR="003E1397" w:rsidRDefault="003E1397" w:rsidP="003D0A16">
            <w:r w:rsidRPr="00A94B04">
              <w:rPr>
                <w:rFonts w:ascii="Times New Roman" w:hAnsi="Times New Roman"/>
                <w:sz w:val="28"/>
                <w:szCs w:val="28"/>
              </w:rPr>
              <w:t>100,00</w:t>
            </w:r>
          </w:p>
        </w:tc>
      </w:tr>
      <w:tr w:rsidR="003E1397" w:rsidRPr="00AF1303" w:rsidTr="003D0A16">
        <w:tc>
          <w:tcPr>
            <w:tcW w:w="5868" w:type="dxa"/>
          </w:tcPr>
          <w:p w:rsidR="003E1397" w:rsidRPr="00493DBA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93DBA">
              <w:rPr>
                <w:rFonts w:ascii="Times New Roman" w:hAnsi="Times New Roman"/>
                <w:sz w:val="28"/>
                <w:szCs w:val="28"/>
              </w:rPr>
              <w:t>Подпрограмма «Реализация мероприятий в области физической культуры и спорта на территории Серышевского района</w:t>
            </w:r>
          </w:p>
        </w:tc>
        <w:tc>
          <w:tcPr>
            <w:tcW w:w="1260" w:type="dxa"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100,00</w:t>
            </w:r>
          </w:p>
        </w:tc>
        <w:tc>
          <w:tcPr>
            <w:tcW w:w="1260" w:type="dxa"/>
          </w:tcPr>
          <w:p w:rsidR="003E1397" w:rsidRDefault="003E1397" w:rsidP="003D0A16">
            <w:r w:rsidRPr="00A94B04">
              <w:rPr>
                <w:rFonts w:ascii="Times New Roman" w:hAnsi="Times New Roman"/>
                <w:sz w:val="28"/>
                <w:szCs w:val="28"/>
              </w:rPr>
              <w:t>100,00</w:t>
            </w:r>
          </w:p>
        </w:tc>
        <w:tc>
          <w:tcPr>
            <w:tcW w:w="1260" w:type="dxa"/>
          </w:tcPr>
          <w:p w:rsidR="003E1397" w:rsidRDefault="003E1397" w:rsidP="003D0A16">
            <w:r w:rsidRPr="00A94B04">
              <w:rPr>
                <w:rFonts w:ascii="Times New Roman" w:hAnsi="Times New Roman"/>
                <w:sz w:val="28"/>
                <w:szCs w:val="28"/>
              </w:rPr>
              <w:t>100,00</w:t>
            </w:r>
          </w:p>
        </w:tc>
      </w:tr>
      <w:tr w:rsidR="003E1397" w:rsidRPr="00AF1303" w:rsidTr="003D0A16">
        <w:tc>
          <w:tcPr>
            <w:tcW w:w="5868" w:type="dxa"/>
          </w:tcPr>
          <w:p w:rsidR="003E1397" w:rsidRPr="00493DBA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93DBA">
              <w:rPr>
                <w:rFonts w:ascii="Times New Roman" w:hAnsi="Times New Roman"/>
                <w:sz w:val="28"/>
                <w:szCs w:val="28"/>
              </w:rPr>
              <w:t>Основное мероприятие "Мероприятия в области физической культуры и спорта на территории Серышевского района</w:t>
            </w:r>
          </w:p>
        </w:tc>
        <w:tc>
          <w:tcPr>
            <w:tcW w:w="1260" w:type="dxa"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100,00</w:t>
            </w:r>
          </w:p>
        </w:tc>
        <w:tc>
          <w:tcPr>
            <w:tcW w:w="1260" w:type="dxa"/>
          </w:tcPr>
          <w:p w:rsidR="003E1397" w:rsidRDefault="003E1397" w:rsidP="003D0A16">
            <w:r w:rsidRPr="00A94B04">
              <w:rPr>
                <w:rFonts w:ascii="Times New Roman" w:hAnsi="Times New Roman"/>
                <w:sz w:val="28"/>
                <w:szCs w:val="28"/>
              </w:rPr>
              <w:t>100,00</w:t>
            </w:r>
          </w:p>
        </w:tc>
        <w:tc>
          <w:tcPr>
            <w:tcW w:w="1260" w:type="dxa"/>
          </w:tcPr>
          <w:p w:rsidR="003E1397" w:rsidRDefault="003E1397" w:rsidP="003D0A16">
            <w:r w:rsidRPr="00A94B04">
              <w:rPr>
                <w:rFonts w:ascii="Times New Roman" w:hAnsi="Times New Roman"/>
                <w:sz w:val="28"/>
                <w:szCs w:val="28"/>
              </w:rPr>
              <w:t>100,00</w:t>
            </w:r>
          </w:p>
        </w:tc>
      </w:tr>
    </w:tbl>
    <w:p w:rsidR="003E1397" w:rsidRDefault="003E1397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E1397" w:rsidRPr="00421881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21881">
        <w:rPr>
          <w:rFonts w:ascii="Times New Roman" w:hAnsi="Times New Roman" w:cs="Times New Roman"/>
          <w:sz w:val="28"/>
          <w:szCs w:val="28"/>
        </w:rPr>
        <w:t>. Муниципальная  программа  «Модернизация жилищно-коммунального комплекса, развитие транспортной системы, энергосбережение, повышение энергетической эффективности в Серышевском районе на 2014 –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21881">
        <w:rPr>
          <w:rFonts w:ascii="Times New Roman" w:hAnsi="Times New Roman" w:cs="Times New Roman"/>
          <w:sz w:val="28"/>
          <w:szCs w:val="28"/>
        </w:rPr>
        <w:t xml:space="preserve"> годы» утверждена п</w:t>
      </w:r>
      <w:r>
        <w:rPr>
          <w:rFonts w:ascii="Times New Roman" w:hAnsi="Times New Roman" w:cs="Times New Roman"/>
          <w:sz w:val="28"/>
          <w:szCs w:val="28"/>
        </w:rPr>
        <w:t>остановлением главы  района от 12.03</w:t>
      </w:r>
      <w:r w:rsidRPr="0042188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2020</w:t>
      </w:r>
      <w:r w:rsidRPr="00421881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149</w:t>
      </w:r>
      <w:r w:rsidRPr="00421881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1881">
        <w:rPr>
          <w:rFonts w:ascii="Times New Roman" w:hAnsi="Times New Roman" w:cs="Times New Roman"/>
          <w:sz w:val="28"/>
          <w:szCs w:val="28"/>
        </w:rPr>
        <w:t>Координатором программы является Администрации Серышевского района.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Участники  программы -  Комитет по управлению муниципальным имуществом и приватизации администрации Серышевского района, Отдел муниципального хозяйства администрации Серышевского района.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ab/>
        <w:t>Целью  программы является: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Создание благоприятных условий для устойчивого функционирования и развития: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1.)</w:t>
      </w:r>
      <w:r w:rsidR="003E1397" w:rsidRPr="00AF1303">
        <w:rPr>
          <w:rFonts w:ascii="Times New Roman" w:hAnsi="Times New Roman" w:cs="Times New Roman"/>
          <w:sz w:val="28"/>
          <w:szCs w:val="28"/>
        </w:rPr>
        <w:t>Содействие молодежным инициативам, направленным на улучшение жилищных и социально-бытовых условий молодых семей и их развитие;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Улучшение условий жизнедеятельности на сельских территориях   Серышевского района;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Сокращение количества лиц, погибших и раненых в результате дорожно-транспортных происшествий, и количества дорожно-транспортных происшествий; 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Повышение уровня обеспеченности населения района услугами пассажирского транспорта, повышение качества оказываемых услуг;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5</w:t>
      </w:r>
      <w:r w:rsidR="007A4BEB">
        <w:rPr>
          <w:rFonts w:ascii="Times New Roman" w:hAnsi="Times New Roman" w:cs="Times New Roman"/>
          <w:sz w:val="28"/>
          <w:szCs w:val="28"/>
        </w:rPr>
        <w:t>)</w:t>
      </w:r>
      <w:r w:rsidRPr="00AF1303">
        <w:rPr>
          <w:rFonts w:ascii="Times New Roman" w:hAnsi="Times New Roman" w:cs="Times New Roman"/>
          <w:sz w:val="28"/>
          <w:szCs w:val="28"/>
        </w:rPr>
        <w:t xml:space="preserve"> Повышение энергетической эффективности при производстве, передаче и потреблении энергетических ресурсов в Серышевском</w:t>
      </w:r>
      <w:r>
        <w:rPr>
          <w:rFonts w:ascii="Times New Roman" w:hAnsi="Times New Roman" w:cs="Times New Roman"/>
          <w:sz w:val="28"/>
          <w:szCs w:val="28"/>
        </w:rPr>
        <w:t xml:space="preserve">  районе за счет снижения к 2014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году удельных показателей энергоемкости и энергопотребления учреждениями;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Улучшение жилищных условий граждан, проживающих в многоквартирных домах, признанных до 01 января 2012 года в установленном </w:t>
      </w:r>
      <w:r w:rsidR="003E1397" w:rsidRPr="00AF1303">
        <w:rPr>
          <w:rFonts w:ascii="Times New Roman" w:hAnsi="Times New Roman" w:cs="Times New Roman"/>
          <w:sz w:val="28"/>
          <w:szCs w:val="28"/>
        </w:rPr>
        <w:lastRenderedPageBreak/>
        <w:t>порядке аварийными и подлежащими сносу в связи с физическим износом в процессе их эксплуатации.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7)</w:t>
      </w:r>
      <w:r w:rsidR="003E1397" w:rsidRPr="00AF1303">
        <w:rPr>
          <w:rFonts w:ascii="Times New Roman" w:hAnsi="Times New Roman" w:cs="Times New Roman"/>
          <w:sz w:val="28"/>
          <w:szCs w:val="28"/>
          <w:lang w:eastAsia="ru-RU"/>
        </w:rPr>
        <w:t xml:space="preserve"> Качественное и надежное обеспечение коммунальными услугами потребителей муниципального образования Серышевского района </w:t>
      </w:r>
    </w:p>
    <w:p w:rsidR="003E1397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8)</w:t>
      </w:r>
      <w:r w:rsidR="003E1397" w:rsidRPr="00AF1303">
        <w:rPr>
          <w:rFonts w:ascii="Times New Roman" w:hAnsi="Times New Roman" w:cs="Times New Roman"/>
          <w:sz w:val="28"/>
          <w:szCs w:val="28"/>
          <w:lang w:eastAsia="ru-RU"/>
        </w:rPr>
        <w:t xml:space="preserve"> Повышение эффективности и надежности функционирования систем по добыче и очистке подземных вод, разводящих и внутридомовых сетей, обеспечение учета и контроля.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9)</w:t>
      </w:r>
      <w:r w:rsidR="003E1397">
        <w:rPr>
          <w:rFonts w:ascii="Times New Roman" w:hAnsi="Times New Roman" w:cs="Times New Roman"/>
          <w:sz w:val="28"/>
          <w:szCs w:val="28"/>
          <w:lang w:eastAsia="ru-RU"/>
        </w:rPr>
        <w:t xml:space="preserve"> Улучшение санитарного состояния территории района. </w:t>
      </w:r>
      <w:r w:rsidR="003E1397" w:rsidRPr="00AF1303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Задачи муниципальной программы: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E1397" w:rsidRPr="00AF1303">
        <w:rPr>
          <w:rFonts w:ascii="Times New Roman" w:hAnsi="Times New Roman" w:cs="Times New Roman"/>
          <w:sz w:val="28"/>
          <w:szCs w:val="28"/>
        </w:rPr>
        <w:t>Формирование правовых, финансовых и организационных механизмов оказания поддержки молодым семьям, нуждающимся в улучшении жилищных условий;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Удовлетворение потребностей в благоустроенном жилье населения, проживающего на сельских территориях Серышевского района, в том числе молодых семей и молодых специалистов;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Сокращение дорожно-транспортного травматизма, в том числе детского;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Повышение эффективности и качества перевозок граждан района общественным пассажирским транспортом;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Повысить эффективность производства тепловой энергии, снижение потерь при выработке и транспортировки тепловой энергии.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Ликвидация аварийного жилого фонда;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Строительство и модернизация  систем коммунальной инфраструктуры и объектов, используемых для утилизации  и захоронения твердых бытовых отходов, в соответствии с потребностями жилищного  и промышленного строительства;</w:t>
      </w:r>
    </w:p>
    <w:p w:rsidR="003E1397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Осуществить неотложные мероприятия по улучшению питьевого водоснабжения в посёлке.</w:t>
      </w:r>
      <w:r w:rsidR="003E1397" w:rsidRPr="00AF1303">
        <w:rPr>
          <w:rFonts w:ascii="Times New Roman" w:hAnsi="Times New Roman" w:cs="Times New Roman"/>
          <w:sz w:val="28"/>
          <w:szCs w:val="28"/>
        </w:rPr>
        <w:tab/>
      </w:r>
    </w:p>
    <w:p w:rsidR="003E1397" w:rsidRPr="00AF1303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</w:t>
      </w:r>
      <w:r w:rsidR="003E1397">
        <w:rPr>
          <w:rFonts w:ascii="Times New Roman" w:hAnsi="Times New Roman" w:cs="Times New Roman"/>
          <w:sz w:val="28"/>
          <w:szCs w:val="28"/>
        </w:rPr>
        <w:t xml:space="preserve"> Повышение уровня внешнего благоустройства дворовых территорий, чистоты и решения экологических проблем Серышевского района.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ab/>
        <w:t>В состав муниципальной программы входят  подпрограммы:</w:t>
      </w:r>
    </w:p>
    <w:p w:rsidR="003E1397" w:rsidRPr="00AF1303" w:rsidRDefault="004F3B42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Организация и развитие пассажирского транспорта общего пользования в Серышевском районе;</w:t>
      </w:r>
    </w:p>
    <w:p w:rsidR="003E1397" w:rsidRPr="00AF1303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Устойчивое развитие сельских территорий Серышевского района Амурской района на 2014-2017 годы и на период до 202</w:t>
      </w:r>
      <w:r w:rsidR="003E1397">
        <w:rPr>
          <w:rFonts w:ascii="Times New Roman" w:hAnsi="Times New Roman" w:cs="Times New Roman"/>
          <w:sz w:val="28"/>
          <w:szCs w:val="28"/>
        </w:rPr>
        <w:t>5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F3B4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Чистая вода</w:t>
      </w:r>
      <w:r w:rsidRPr="00AF1303">
        <w:rPr>
          <w:rFonts w:ascii="Times New Roman" w:hAnsi="Times New Roman" w:cs="Times New Roman"/>
          <w:sz w:val="28"/>
          <w:szCs w:val="28"/>
        </w:rPr>
        <w:t>;</w:t>
      </w:r>
    </w:p>
    <w:p w:rsidR="003E1397" w:rsidRPr="00AF1303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Обеспечение жильем молодых семей на территории Серышевского района</w:t>
      </w:r>
    </w:p>
    <w:p w:rsidR="003E1397" w:rsidRPr="00AF1303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Повышение безопасности дорожного движения в Серышевском районе</w:t>
      </w:r>
    </w:p>
    <w:p w:rsidR="003E1397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Обеспечение доступности коммунальных услуг, повышение качества и надежности жилищно-коммунального обслуживания населения»</w:t>
      </w:r>
    </w:p>
    <w:p w:rsidR="003E1397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3E1397">
        <w:rPr>
          <w:rFonts w:ascii="Times New Roman" w:hAnsi="Times New Roman" w:cs="Times New Roman"/>
          <w:sz w:val="28"/>
          <w:szCs w:val="28"/>
        </w:rPr>
        <w:t xml:space="preserve"> Переселение граждан из аварийного жилищного фонда с учетом необходимости развития малоэтажного жилищного строительства в Серышевском районе.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F3B4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Создание мест (площадок) накопления твердых коммунальных отходов на 2021 год в Серышевском районе.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lastRenderedPageBreak/>
        <w:tab/>
        <w:t>Текст программы размещен  на сайте администрации Серышевского района.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В рамках муниципальной программы «Модернизация жилищно-коммунального комплекса, развитие транспортной системы, энергосбережение, повышение энергетической эффективности в Серышевском районе на 2014 –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обеспечивается реализация следующих основных расходных полномочий района: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959"/>
      </w:tblGrid>
      <w:tr w:rsidR="003E1397" w:rsidRPr="00AF1303" w:rsidTr="003D0A16">
        <w:tc>
          <w:tcPr>
            <w:tcW w:w="4788" w:type="dxa"/>
            <w:vAlign w:val="center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Расходное полномочие</w:t>
            </w:r>
          </w:p>
        </w:tc>
        <w:tc>
          <w:tcPr>
            <w:tcW w:w="4959" w:type="dxa"/>
            <w:vAlign w:val="center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Реквизиты нормативного правового акта, устанавливающего расходное полномочие</w:t>
            </w:r>
          </w:p>
        </w:tc>
      </w:tr>
      <w:tr w:rsidR="003E1397" w:rsidRPr="00AF1303" w:rsidTr="003D0A16">
        <w:tc>
          <w:tcPr>
            <w:tcW w:w="478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Установление подлежащих государственному регулированию цен (тарифов) на товары (услуги) в соответствии с законодательством Российской Федерации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9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района от 24.12.2012 № 131-ОЗ «О льготных тарифах на тепловую энергию (мощность), теплоноситель теплоснабжающим организациям для населения Амурской района»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Амурской района от 19.03.2013  № 104 «Об утверждении Порядка расходования субвенции из районного бюджета, предоставляемой местным бюджетам на осуществление государственного полномочия по компенсации выпадающих доходов теплоснабжающих организаций, возникающих в результате установления льготных тарифов для населения Амурской района». 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27.07.2010 № 190-ФЗ «О теплоснабжении».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 Правительства Амурской района от 15.04.2014 № 238 «Об утверждении Порядка предоставления субсидии на возмещение теплоснабжающим организациям части затрат, возникших в связи с оказанием коммунальных услуг, по расходам на топливо и электрическую энергию, превышающим учтенные уполномоченным исполнительным органом государственной власти района, осуществляющим функции в сфере государственного регулирования цен и тарифов на продукцию (товары, услуги), при установлении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экономически обоснованных тарифов на тепловую энергию». 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 Правительства Амурской района от 15.04.2014              № 239 «Об утверждении Порядка предоставления субсидии на возмещение теплоснабжающим организациям части затрат, возникших в связи с оказанием коммунальных услуг в части разницы между величиной, сложившейся исходя из расчетного объема полезного отпуска тепловой энергии на установленный экономически обоснованный тариф на тепловую энергию (за исключением  расходов  на топливо и электрическую энергию), и величиной, сложившейся  исходя из фактического объема тепловой энергии на установленный  экономически обоснованный тариф на тепловую энергию за исключением  расходов  на топливо и электрическую энергию).</w:t>
            </w:r>
          </w:p>
        </w:tc>
      </w:tr>
      <w:tr w:rsidR="003E1397" w:rsidRPr="00AF1303" w:rsidTr="003D0A16">
        <w:trPr>
          <w:trHeight w:val="1541"/>
        </w:trPr>
        <w:tc>
          <w:tcPr>
            <w:tcW w:w="478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 в границах городского округа (муниципального района, поселения) электро-, тепло-, газо- и водоснабжения населения, водоотведении</w:t>
            </w:r>
          </w:p>
        </w:tc>
        <w:tc>
          <w:tcPr>
            <w:tcW w:w="4959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Федеральный закон от 06.10. 2003 г. № 131-ФЗ</w:t>
            </w:r>
            <w:r w:rsidRPr="00AF1303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br/>
              <w:t>"Об общих принципах организации местного самоуправления в Российской Федерации"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1397" w:rsidRPr="00AF1303" w:rsidTr="003D0A16">
        <w:tc>
          <w:tcPr>
            <w:tcW w:w="478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Исполнения муниципальных функций в части реализации основных направлений государственной политики Серышевского района в сфере жилищно-коммунального хозяйства </w:t>
            </w:r>
          </w:p>
        </w:tc>
        <w:tc>
          <w:tcPr>
            <w:tcW w:w="4959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06.10.1999 № 184-ФЗ (ред. от 21.07.2014) «Об общих принципах организации законодательных (представительных) и исполнительных органов государственной власти субъектов РФ» </w:t>
            </w:r>
          </w:p>
        </w:tc>
      </w:tr>
      <w:tr w:rsidR="003E1397" w:rsidRPr="00AF1303" w:rsidTr="003D0A16">
        <w:trPr>
          <w:trHeight w:val="859"/>
        </w:trPr>
        <w:tc>
          <w:tcPr>
            <w:tcW w:w="478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и реализация региональных программ в района энергосбережения и повышения энергетической эффективности, организация проведения энергетического обследования жилых домов, многоквартирных домов, помещения в которых составляют жилищный фонд субъектов Российской Федерации, организация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проведение иных мероприятий, предусмотренных законодательством об энергосбережении и о повышении энергетической эффективности</w:t>
            </w:r>
          </w:p>
        </w:tc>
        <w:tc>
          <w:tcPr>
            <w:tcW w:w="4959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Федеральный закон от 23.11.2009 № 261 «Об энергосбережении и о повышении энергетической эффективности и о внесении изменений в отдельные законодательные акты Российской Федерации». 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План мероприятий по реализации федерального закона об энергосбережении, утверждённый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распоряжением Правительства района от 24.05.2010 № 55-р</w:t>
            </w:r>
          </w:p>
        </w:tc>
      </w:tr>
    </w:tbl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Распределение бюджетных ассигнований на реализацию основных мероприятий муниципальной программы «Модернизация жилищно-коммунального комплекса, развитие транспортной системы, энергосбережение, повышение энергетической эффективности в Серышевском районе на 2014 –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 представлено в таблице.</w:t>
      </w:r>
    </w:p>
    <w:p w:rsidR="003E1397" w:rsidRPr="00D67F4D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тыс. рублей</w:t>
      </w:r>
    </w:p>
    <w:tbl>
      <w:tblPr>
        <w:tblW w:w="963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5"/>
        <w:gridCol w:w="1260"/>
        <w:gridCol w:w="1434"/>
        <w:gridCol w:w="1260"/>
      </w:tblGrid>
      <w:tr w:rsidR="003E1397" w:rsidRPr="00D67F4D" w:rsidTr="003D0A16">
        <w:trPr>
          <w:trHeight w:val="787"/>
        </w:trPr>
        <w:tc>
          <w:tcPr>
            <w:tcW w:w="5685" w:type="dxa"/>
            <w:vAlign w:val="center"/>
          </w:tcPr>
          <w:p w:rsidR="003E1397" w:rsidRPr="00443CA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1260" w:type="dxa"/>
            <w:vAlign w:val="center"/>
          </w:tcPr>
          <w:p w:rsidR="003E1397" w:rsidRPr="00443CAF" w:rsidRDefault="003E1397" w:rsidP="003D0A16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443CAF" w:rsidRDefault="003E1397" w:rsidP="003D0A16">
            <w:pPr>
              <w:pStyle w:val="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  <w:tc>
          <w:tcPr>
            <w:tcW w:w="1434" w:type="dxa"/>
          </w:tcPr>
          <w:p w:rsidR="003E1397" w:rsidRPr="00443CAF" w:rsidRDefault="003E1397" w:rsidP="003D0A16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443CAF" w:rsidRDefault="003E1397" w:rsidP="003D0A16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t>2022 год</w:t>
            </w:r>
          </w:p>
        </w:tc>
        <w:tc>
          <w:tcPr>
            <w:tcW w:w="1260" w:type="dxa"/>
          </w:tcPr>
          <w:p w:rsidR="003E1397" w:rsidRPr="00443CAF" w:rsidRDefault="003E1397" w:rsidP="003D0A16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443CAF" w:rsidRDefault="003E1397" w:rsidP="003D0A16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t>2023 год</w:t>
            </w:r>
          </w:p>
        </w:tc>
      </w:tr>
      <w:tr w:rsidR="003E1397" w:rsidRPr="00D67F4D" w:rsidTr="003D0A16">
        <w:trPr>
          <w:trHeight w:val="1035"/>
        </w:trPr>
        <w:tc>
          <w:tcPr>
            <w:tcW w:w="5685" w:type="dxa"/>
          </w:tcPr>
          <w:p w:rsidR="003E1397" w:rsidRPr="00D67F4D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7F4D">
              <w:rPr>
                <w:rFonts w:ascii="Times New Roman" w:hAnsi="Times New Roman"/>
                <w:sz w:val="28"/>
                <w:szCs w:val="28"/>
              </w:rPr>
              <w:t>Муниципал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Pr="00D67F4D">
              <w:rPr>
                <w:rFonts w:ascii="Times New Roman" w:hAnsi="Times New Roman"/>
                <w:sz w:val="28"/>
                <w:szCs w:val="28"/>
              </w:rPr>
              <w:t>ная программа "Модернизация жилищно-коммунального комплекса, развитие транспортной системы, энергоснабжение и повышение энергетической эффективности в Серышевском районе на 2014-202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D67F4D">
              <w:rPr>
                <w:rFonts w:ascii="Times New Roman" w:hAnsi="Times New Roman"/>
                <w:sz w:val="28"/>
                <w:szCs w:val="28"/>
              </w:rPr>
              <w:t>гг"</w:t>
            </w:r>
          </w:p>
        </w:tc>
        <w:tc>
          <w:tcPr>
            <w:tcW w:w="1260" w:type="dxa"/>
          </w:tcPr>
          <w:p w:rsidR="003E1397" w:rsidRPr="00D67F4D" w:rsidRDefault="004F3B42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83 636,4</w:t>
            </w:r>
          </w:p>
        </w:tc>
        <w:tc>
          <w:tcPr>
            <w:tcW w:w="1434" w:type="dxa"/>
          </w:tcPr>
          <w:p w:rsidR="003E1397" w:rsidRPr="00D67F4D" w:rsidRDefault="004F3B42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85 221,3</w:t>
            </w:r>
          </w:p>
        </w:tc>
        <w:tc>
          <w:tcPr>
            <w:tcW w:w="1260" w:type="dxa"/>
          </w:tcPr>
          <w:p w:rsidR="003E1397" w:rsidRPr="00D67F4D" w:rsidRDefault="003E1397" w:rsidP="004F3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4F3B42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3B42">
              <w:rPr>
                <w:rFonts w:ascii="Times New Roman" w:hAnsi="Times New Roman"/>
                <w:sz w:val="28"/>
                <w:szCs w:val="28"/>
              </w:rPr>
              <w:t>724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F3B4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E1397" w:rsidRPr="00D67F4D" w:rsidTr="003D0A16">
        <w:trPr>
          <w:trHeight w:val="1035"/>
        </w:trPr>
        <w:tc>
          <w:tcPr>
            <w:tcW w:w="5685" w:type="dxa"/>
          </w:tcPr>
          <w:p w:rsidR="003E1397" w:rsidRPr="00D67F4D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Подпрограмма «Обеспечение жильем молодых семей на территории Серышевского района»</w:t>
            </w:r>
          </w:p>
        </w:tc>
        <w:tc>
          <w:tcPr>
            <w:tcW w:w="1260" w:type="dxa"/>
          </w:tcPr>
          <w:p w:rsidR="003E1397" w:rsidRDefault="004F3B42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3 466,4</w:t>
            </w:r>
          </w:p>
        </w:tc>
        <w:tc>
          <w:tcPr>
            <w:tcW w:w="1434" w:type="dxa"/>
          </w:tcPr>
          <w:p w:rsidR="003E1397" w:rsidRDefault="003E1397" w:rsidP="004F3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4F3B42">
              <w:rPr>
                <w:rFonts w:ascii="Times New Roman" w:hAnsi="Times New Roman"/>
                <w:sz w:val="28"/>
                <w:szCs w:val="28"/>
              </w:rPr>
              <w:t> 492,0</w:t>
            </w:r>
          </w:p>
        </w:tc>
        <w:tc>
          <w:tcPr>
            <w:tcW w:w="1260" w:type="dxa"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36,5</w:t>
            </w:r>
          </w:p>
        </w:tc>
      </w:tr>
      <w:tr w:rsidR="003E1397" w:rsidRPr="00D67F4D" w:rsidTr="003D0A16">
        <w:trPr>
          <w:trHeight w:val="1035"/>
        </w:trPr>
        <w:tc>
          <w:tcPr>
            <w:tcW w:w="5685" w:type="dxa"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Подпрограмма «Устойчивое развитие сельских территорий Серышевского района Амурской области на 2014-2017 годы и на период до 2025 года»</w:t>
            </w:r>
          </w:p>
        </w:tc>
        <w:tc>
          <w:tcPr>
            <w:tcW w:w="1260" w:type="dxa"/>
          </w:tcPr>
          <w:p w:rsidR="003E1397" w:rsidRPr="00D67F4D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10 633,7</w:t>
            </w:r>
          </w:p>
        </w:tc>
        <w:tc>
          <w:tcPr>
            <w:tcW w:w="1434" w:type="dxa"/>
          </w:tcPr>
          <w:p w:rsidR="003E1397" w:rsidRPr="00D67F4D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10 633,7</w:t>
            </w:r>
          </w:p>
        </w:tc>
        <w:tc>
          <w:tcPr>
            <w:tcW w:w="1260" w:type="dxa"/>
          </w:tcPr>
          <w:p w:rsidR="003E1397" w:rsidRPr="00D67F4D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10 633,7</w:t>
            </w:r>
          </w:p>
        </w:tc>
      </w:tr>
      <w:tr w:rsidR="003E1397" w:rsidRPr="00D67F4D" w:rsidTr="003D0A16">
        <w:trPr>
          <w:trHeight w:val="1035"/>
        </w:trPr>
        <w:tc>
          <w:tcPr>
            <w:tcW w:w="5685" w:type="dxa"/>
          </w:tcPr>
          <w:p w:rsidR="003E1397" w:rsidRPr="006179B9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9B9">
              <w:rPr>
                <w:rFonts w:ascii="Times New Roman" w:hAnsi="Times New Roman"/>
                <w:sz w:val="28"/>
                <w:szCs w:val="28"/>
              </w:rPr>
              <w:t>Основное мероприятие "Содействие развитию автомобильных дорог общего пользования местного значения"</w:t>
            </w:r>
          </w:p>
        </w:tc>
        <w:tc>
          <w:tcPr>
            <w:tcW w:w="1260" w:type="dxa"/>
          </w:tcPr>
          <w:p w:rsidR="003E1397" w:rsidRPr="00D67F4D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10 633,7</w:t>
            </w:r>
          </w:p>
        </w:tc>
        <w:tc>
          <w:tcPr>
            <w:tcW w:w="1434" w:type="dxa"/>
          </w:tcPr>
          <w:p w:rsidR="003E1397" w:rsidRPr="00D67F4D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10 633,7</w:t>
            </w:r>
          </w:p>
        </w:tc>
        <w:tc>
          <w:tcPr>
            <w:tcW w:w="1260" w:type="dxa"/>
          </w:tcPr>
          <w:p w:rsidR="003E1397" w:rsidRPr="00D67F4D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10 633,7</w:t>
            </w:r>
          </w:p>
        </w:tc>
      </w:tr>
      <w:tr w:rsidR="003E1397" w:rsidRPr="00D67F4D" w:rsidTr="003D0A16">
        <w:trPr>
          <w:trHeight w:val="1035"/>
        </w:trPr>
        <w:tc>
          <w:tcPr>
            <w:tcW w:w="5685" w:type="dxa"/>
          </w:tcPr>
          <w:p w:rsidR="003E1397" w:rsidRPr="00D67F4D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7F4D">
              <w:rPr>
                <w:rFonts w:ascii="Times New Roman" w:hAnsi="Times New Roman"/>
                <w:sz w:val="28"/>
                <w:szCs w:val="28"/>
              </w:rPr>
              <w:t>Подпрограмма «Повышение безопасности дорожного движения в Серышевском районе»</w:t>
            </w:r>
          </w:p>
        </w:tc>
        <w:tc>
          <w:tcPr>
            <w:tcW w:w="1260" w:type="dxa"/>
          </w:tcPr>
          <w:p w:rsidR="003E1397" w:rsidRPr="00D67F4D" w:rsidRDefault="003E1397" w:rsidP="004F3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F3B42">
              <w:rPr>
                <w:rFonts w:ascii="Times New Roman" w:hAnsi="Times New Roman"/>
                <w:sz w:val="28"/>
                <w:szCs w:val="28"/>
              </w:rPr>
              <w:t>0 663,8</w:t>
            </w:r>
          </w:p>
        </w:tc>
        <w:tc>
          <w:tcPr>
            <w:tcW w:w="1434" w:type="dxa"/>
          </w:tcPr>
          <w:p w:rsidR="003E1397" w:rsidRPr="00D67F4D" w:rsidRDefault="003E1397" w:rsidP="00B862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B862D9">
              <w:rPr>
                <w:rFonts w:ascii="Times New Roman" w:hAnsi="Times New Roman"/>
                <w:sz w:val="28"/>
                <w:szCs w:val="28"/>
              </w:rPr>
              <w:t>2 715,2</w:t>
            </w:r>
          </w:p>
        </w:tc>
        <w:tc>
          <w:tcPr>
            <w:tcW w:w="1260" w:type="dxa"/>
          </w:tcPr>
          <w:p w:rsidR="003E1397" w:rsidRPr="00D67F4D" w:rsidRDefault="003E1397" w:rsidP="00B862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B862D9">
              <w:rPr>
                <w:rFonts w:ascii="Times New Roman" w:hAnsi="Times New Roman"/>
                <w:sz w:val="28"/>
                <w:szCs w:val="28"/>
              </w:rPr>
              <w:t>2 715,2</w:t>
            </w:r>
          </w:p>
        </w:tc>
      </w:tr>
      <w:tr w:rsidR="003E1397" w:rsidRPr="00D67F4D" w:rsidTr="003D0A16">
        <w:trPr>
          <w:trHeight w:val="280"/>
        </w:trPr>
        <w:tc>
          <w:tcPr>
            <w:tcW w:w="5685" w:type="dxa"/>
          </w:tcPr>
          <w:p w:rsidR="003E1397" w:rsidRPr="00D67F4D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7F4D">
              <w:rPr>
                <w:rFonts w:ascii="Times New Roman" w:hAnsi="Times New Roman"/>
                <w:sz w:val="28"/>
                <w:szCs w:val="28"/>
              </w:rPr>
              <w:t>Основное мероприятие "Обеспечение дорожной деятельности в отношении автомобильных дорог общего пользования местного значения"</w:t>
            </w:r>
          </w:p>
        </w:tc>
        <w:tc>
          <w:tcPr>
            <w:tcW w:w="1260" w:type="dxa"/>
          </w:tcPr>
          <w:p w:rsidR="003E1397" w:rsidRPr="00D67F4D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12 875,2</w:t>
            </w:r>
          </w:p>
        </w:tc>
        <w:tc>
          <w:tcPr>
            <w:tcW w:w="1434" w:type="dxa"/>
          </w:tcPr>
          <w:p w:rsidR="003E1397" w:rsidRPr="00D67F4D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13 944,4</w:t>
            </w:r>
          </w:p>
        </w:tc>
        <w:tc>
          <w:tcPr>
            <w:tcW w:w="1260" w:type="dxa"/>
          </w:tcPr>
          <w:p w:rsidR="003E1397" w:rsidRPr="00D67F4D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13 944,4</w:t>
            </w:r>
          </w:p>
        </w:tc>
      </w:tr>
      <w:tr w:rsidR="003E1397" w:rsidRPr="00D67F4D" w:rsidTr="003D0A16">
        <w:trPr>
          <w:trHeight w:val="280"/>
        </w:trPr>
        <w:tc>
          <w:tcPr>
            <w:tcW w:w="5685" w:type="dxa"/>
          </w:tcPr>
          <w:p w:rsidR="003E1397" w:rsidRPr="00D67F4D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7F4D">
              <w:rPr>
                <w:rFonts w:ascii="Times New Roman" w:hAnsi="Times New Roman"/>
                <w:sz w:val="28"/>
                <w:szCs w:val="28"/>
              </w:rPr>
              <w:t>Подпрограмма «Организация и развитие пассажирского транспорта общего пользования в Серышевском районе»</w:t>
            </w:r>
          </w:p>
        </w:tc>
        <w:tc>
          <w:tcPr>
            <w:tcW w:w="1260" w:type="dxa"/>
          </w:tcPr>
          <w:p w:rsidR="003E1397" w:rsidRPr="00D67F4D" w:rsidRDefault="00B862D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5 346,3</w:t>
            </w:r>
          </w:p>
        </w:tc>
        <w:tc>
          <w:tcPr>
            <w:tcW w:w="1434" w:type="dxa"/>
          </w:tcPr>
          <w:p w:rsidR="003E1397" w:rsidRPr="00D67F4D" w:rsidRDefault="00B862D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5318,3</w:t>
            </w:r>
          </w:p>
        </w:tc>
        <w:tc>
          <w:tcPr>
            <w:tcW w:w="1260" w:type="dxa"/>
          </w:tcPr>
          <w:p w:rsidR="003E1397" w:rsidRPr="00D67F4D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2 500,0</w:t>
            </w:r>
          </w:p>
        </w:tc>
      </w:tr>
      <w:tr w:rsidR="00B862D9" w:rsidRPr="00D67F4D" w:rsidTr="003D0A16">
        <w:trPr>
          <w:trHeight w:val="280"/>
        </w:trPr>
        <w:tc>
          <w:tcPr>
            <w:tcW w:w="5685" w:type="dxa"/>
          </w:tcPr>
          <w:p w:rsidR="00B862D9" w:rsidRPr="00D67F4D" w:rsidRDefault="00B862D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7F4D">
              <w:rPr>
                <w:rFonts w:ascii="Times New Roman" w:hAnsi="Times New Roman"/>
                <w:sz w:val="28"/>
                <w:szCs w:val="28"/>
              </w:rPr>
              <w:t>Основное мероприятие "Организация и развитие пассажирского транспорта общего пользования в Серышевском районе"</w:t>
            </w:r>
          </w:p>
        </w:tc>
        <w:tc>
          <w:tcPr>
            <w:tcW w:w="1260" w:type="dxa"/>
          </w:tcPr>
          <w:p w:rsidR="00B862D9" w:rsidRPr="00D67F4D" w:rsidRDefault="00B862D9" w:rsidP="00E762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5 346,3</w:t>
            </w:r>
          </w:p>
        </w:tc>
        <w:tc>
          <w:tcPr>
            <w:tcW w:w="1434" w:type="dxa"/>
          </w:tcPr>
          <w:p w:rsidR="00B862D9" w:rsidRPr="00D67F4D" w:rsidRDefault="00B862D9" w:rsidP="00E762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5318,3</w:t>
            </w:r>
          </w:p>
        </w:tc>
        <w:tc>
          <w:tcPr>
            <w:tcW w:w="1260" w:type="dxa"/>
          </w:tcPr>
          <w:p w:rsidR="00B862D9" w:rsidRPr="00D67F4D" w:rsidRDefault="00B862D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2 500,0</w:t>
            </w:r>
          </w:p>
        </w:tc>
      </w:tr>
      <w:tr w:rsidR="003E1397" w:rsidRPr="00D67F4D" w:rsidTr="003D0A16">
        <w:trPr>
          <w:trHeight w:val="280"/>
        </w:trPr>
        <w:tc>
          <w:tcPr>
            <w:tcW w:w="5685" w:type="dxa"/>
          </w:tcPr>
          <w:p w:rsidR="003E1397" w:rsidRPr="006179B9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9B9">
              <w:rPr>
                <w:rFonts w:ascii="Times New Roman" w:hAnsi="Times New Roman"/>
                <w:sz w:val="28"/>
                <w:szCs w:val="28"/>
              </w:rPr>
              <w:t xml:space="preserve">Подпрограмма "Обеспечение доступности коммунальных услуг, повышение качества и надежности жилищно-коммунального </w:t>
            </w:r>
            <w:r w:rsidRPr="006179B9">
              <w:rPr>
                <w:rFonts w:ascii="Times New Roman" w:hAnsi="Times New Roman"/>
                <w:sz w:val="28"/>
                <w:szCs w:val="28"/>
              </w:rPr>
              <w:lastRenderedPageBreak/>
              <w:t>обслуживания населения"</w:t>
            </w:r>
          </w:p>
        </w:tc>
        <w:tc>
          <w:tcPr>
            <w:tcW w:w="1260" w:type="dxa"/>
          </w:tcPr>
          <w:p w:rsidR="003E1397" w:rsidRDefault="003E1397" w:rsidP="00B862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  <w:r w:rsidR="00B862D9">
              <w:rPr>
                <w:rFonts w:ascii="Times New Roman" w:hAnsi="Times New Roman"/>
                <w:sz w:val="28"/>
                <w:szCs w:val="28"/>
              </w:rPr>
              <w:t>3 526,2</w:t>
            </w:r>
          </w:p>
        </w:tc>
        <w:tc>
          <w:tcPr>
            <w:tcW w:w="1434" w:type="dxa"/>
          </w:tcPr>
          <w:p w:rsidR="003E1397" w:rsidRDefault="003E1397" w:rsidP="00B862D9">
            <w:r w:rsidRPr="000371FF">
              <w:rPr>
                <w:rFonts w:ascii="Times New Roman" w:hAnsi="Times New Roman"/>
                <w:sz w:val="28"/>
                <w:szCs w:val="28"/>
              </w:rPr>
              <w:t>52</w:t>
            </w:r>
            <w:r w:rsidR="00B862D9">
              <w:rPr>
                <w:rFonts w:ascii="Times New Roman" w:hAnsi="Times New Roman"/>
                <w:sz w:val="28"/>
                <w:szCs w:val="28"/>
              </w:rPr>
              <w:t> 910,8</w:t>
            </w:r>
          </w:p>
        </w:tc>
        <w:tc>
          <w:tcPr>
            <w:tcW w:w="1260" w:type="dxa"/>
          </w:tcPr>
          <w:p w:rsidR="003E1397" w:rsidRDefault="003E1397" w:rsidP="003D0A16">
            <w:r w:rsidRPr="000371FF">
              <w:rPr>
                <w:rFonts w:ascii="Times New Roman" w:hAnsi="Times New Roman"/>
                <w:sz w:val="28"/>
                <w:szCs w:val="28"/>
              </w:rPr>
              <w:t>52 687,4</w:t>
            </w:r>
          </w:p>
        </w:tc>
      </w:tr>
      <w:tr w:rsidR="003E1397" w:rsidRPr="00D67F4D" w:rsidTr="003D0A16">
        <w:trPr>
          <w:trHeight w:val="280"/>
        </w:trPr>
        <w:tc>
          <w:tcPr>
            <w:tcW w:w="5685" w:type="dxa"/>
          </w:tcPr>
          <w:p w:rsidR="003E1397" w:rsidRPr="006179B9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79B9">
              <w:rPr>
                <w:rFonts w:ascii="Times New Roman" w:hAnsi="Times New Roman"/>
                <w:sz w:val="28"/>
                <w:szCs w:val="28"/>
              </w:rPr>
              <w:lastRenderedPageBreak/>
              <w:t>Основное мероприятие "Поддержка организаций (индивидуальных предпринимателей), осуществляющих оказание жилищно</w:t>
            </w:r>
            <w:r>
              <w:rPr>
                <w:rFonts w:ascii="Times New Roman" w:hAnsi="Times New Roman"/>
                <w:sz w:val="28"/>
                <w:szCs w:val="28"/>
              </w:rPr>
              <w:t>-коммунальных услуг населению"</w:t>
            </w:r>
          </w:p>
        </w:tc>
        <w:tc>
          <w:tcPr>
            <w:tcW w:w="1260" w:type="dxa"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52 645,7</w:t>
            </w:r>
          </w:p>
        </w:tc>
        <w:tc>
          <w:tcPr>
            <w:tcW w:w="1434" w:type="dxa"/>
          </w:tcPr>
          <w:p w:rsidR="003E1397" w:rsidRDefault="003E1397" w:rsidP="003D0A16">
            <w:r w:rsidRPr="00D65D2A">
              <w:rPr>
                <w:rFonts w:ascii="Times New Roman" w:hAnsi="Times New Roman"/>
                <w:sz w:val="28"/>
                <w:szCs w:val="28"/>
              </w:rPr>
              <w:t>52 645,7</w:t>
            </w:r>
          </w:p>
        </w:tc>
        <w:tc>
          <w:tcPr>
            <w:tcW w:w="1260" w:type="dxa"/>
          </w:tcPr>
          <w:p w:rsidR="003E1397" w:rsidRDefault="003E1397" w:rsidP="003D0A16">
            <w:r w:rsidRPr="00D65D2A">
              <w:rPr>
                <w:rFonts w:ascii="Times New Roman" w:hAnsi="Times New Roman"/>
                <w:sz w:val="28"/>
                <w:szCs w:val="28"/>
              </w:rPr>
              <w:t>52 645,7</w:t>
            </w:r>
          </w:p>
        </w:tc>
      </w:tr>
      <w:tr w:rsidR="003E1397" w:rsidRPr="00D67F4D" w:rsidTr="003D0A16">
        <w:trPr>
          <w:trHeight w:val="280"/>
        </w:trPr>
        <w:tc>
          <w:tcPr>
            <w:tcW w:w="5685" w:type="dxa"/>
          </w:tcPr>
          <w:p w:rsidR="003E1397" w:rsidRPr="00756D9B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56D9B">
              <w:rPr>
                <w:rFonts w:ascii="Times New Roman" w:hAnsi="Times New Roman"/>
                <w:sz w:val="28"/>
                <w:szCs w:val="28"/>
              </w:rPr>
              <w:t>Основное мероприятие "Мероприятия по обеспечению доступности коммунальных услуг, повышению качества и надежности жилищно-коммунального обслуживания населения"</w:t>
            </w:r>
          </w:p>
        </w:tc>
        <w:tc>
          <w:tcPr>
            <w:tcW w:w="1260" w:type="dxa"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838,8</w:t>
            </w:r>
          </w:p>
        </w:tc>
        <w:tc>
          <w:tcPr>
            <w:tcW w:w="1434" w:type="dxa"/>
          </w:tcPr>
          <w:p w:rsidR="003E1397" w:rsidRPr="00D65D2A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233,4</w:t>
            </w:r>
          </w:p>
        </w:tc>
        <w:tc>
          <w:tcPr>
            <w:tcW w:w="1260" w:type="dxa"/>
          </w:tcPr>
          <w:p w:rsidR="003E1397" w:rsidRPr="00D65D2A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3E1397" w:rsidRPr="00D67F4D" w:rsidTr="003D0A16">
        <w:trPr>
          <w:trHeight w:val="280"/>
        </w:trPr>
        <w:tc>
          <w:tcPr>
            <w:tcW w:w="5685" w:type="dxa"/>
          </w:tcPr>
          <w:p w:rsidR="003E1397" w:rsidRPr="00D67F4D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Подпрограмма «Переселение граждан из аварийного жилищного фонда с учетом необходимости развития малоэтажного жилищного строительства в Серышевском районе»</w:t>
            </w:r>
          </w:p>
        </w:tc>
        <w:tc>
          <w:tcPr>
            <w:tcW w:w="1260" w:type="dxa"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34" w:type="dxa"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60" w:type="dxa"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3E1397" w:rsidRPr="00D67F4D" w:rsidTr="003D0A16">
        <w:trPr>
          <w:trHeight w:val="280"/>
        </w:trPr>
        <w:tc>
          <w:tcPr>
            <w:tcW w:w="5685" w:type="dxa"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мероприятие «Поддержка переселения граждан из аварийного жилищного фонда»</w:t>
            </w:r>
          </w:p>
        </w:tc>
        <w:tc>
          <w:tcPr>
            <w:tcW w:w="1260" w:type="dxa"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34" w:type="dxa"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60" w:type="dxa"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3E1397" w:rsidRPr="00D67F4D" w:rsidTr="003D0A16">
        <w:trPr>
          <w:trHeight w:val="280"/>
        </w:trPr>
        <w:tc>
          <w:tcPr>
            <w:tcW w:w="5685" w:type="dxa"/>
          </w:tcPr>
          <w:p w:rsidR="003E1397" w:rsidRPr="00D67F4D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Подпрограмма «Обеспечение доступности коммунальных услуг, повышение качества и надежности жилищно-коммунального обслуживания населения»</w:t>
            </w:r>
          </w:p>
        </w:tc>
        <w:tc>
          <w:tcPr>
            <w:tcW w:w="1260" w:type="dxa"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34" w:type="dxa"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60" w:type="dxa"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:rsidR="003E1397" w:rsidRDefault="003E1397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60624">
        <w:rPr>
          <w:rFonts w:ascii="Times New Roman" w:hAnsi="Times New Roman" w:cs="Times New Roman"/>
          <w:sz w:val="28"/>
          <w:szCs w:val="28"/>
        </w:rPr>
        <w:t>. Муниципальная  программа «Развитие образования Серышевского района на 2014 –202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60624">
        <w:rPr>
          <w:rFonts w:ascii="Times New Roman" w:hAnsi="Times New Roman" w:cs="Times New Roman"/>
          <w:sz w:val="28"/>
          <w:szCs w:val="28"/>
        </w:rPr>
        <w:t xml:space="preserve"> годы» утверждена постановление</w:t>
      </w:r>
      <w:r>
        <w:rPr>
          <w:rFonts w:ascii="Times New Roman" w:hAnsi="Times New Roman" w:cs="Times New Roman"/>
          <w:sz w:val="28"/>
          <w:szCs w:val="28"/>
        </w:rPr>
        <w:t>м главы Серышевского района от 03</w:t>
      </w:r>
      <w:r w:rsidRPr="00960624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60624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60624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858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Координатор программы – Муниципальное учреждение Отдел образования администрации Серышевского района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Координаторы подпрограмм – Муниципальное учреждение Отдел образования администрации Серышевского района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Участники программы - образовательные организации Серышевского района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    </w:t>
      </w:r>
      <w:r w:rsidRPr="00AF1303">
        <w:rPr>
          <w:rFonts w:ascii="Times New Roman" w:hAnsi="Times New Roman" w:cs="Times New Roman"/>
          <w:sz w:val="28"/>
          <w:szCs w:val="28"/>
        </w:rPr>
        <w:tab/>
        <w:t>Целью  программы является обеспечение доступности качественного образования, соответствующего</w:t>
      </w:r>
      <w:r w:rsidRPr="00AF1303">
        <w:rPr>
          <w:rFonts w:ascii="Times New Roman" w:hAnsi="Times New Roman" w:cs="Times New Roman"/>
          <w:color w:val="000000"/>
          <w:sz w:val="28"/>
          <w:szCs w:val="28"/>
        </w:rPr>
        <w:t xml:space="preserve"> инновационному развитию экономики,  </w:t>
      </w:r>
      <w:r w:rsidRPr="00AF1303">
        <w:rPr>
          <w:rFonts w:ascii="Times New Roman" w:hAnsi="Times New Roman" w:cs="Times New Roman"/>
          <w:sz w:val="28"/>
          <w:szCs w:val="28"/>
        </w:rPr>
        <w:t xml:space="preserve">современным </w:t>
      </w:r>
      <w:r w:rsidRPr="00AF1303">
        <w:rPr>
          <w:rFonts w:ascii="Times New Roman" w:hAnsi="Times New Roman" w:cs="Times New Roman"/>
          <w:color w:val="000000"/>
          <w:sz w:val="28"/>
          <w:szCs w:val="28"/>
        </w:rPr>
        <w:t>требованиям общества, каждого гражданина, а также процессов интеграции в мировое сообщество.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Задачи  программы:</w:t>
      </w:r>
    </w:p>
    <w:p w:rsidR="003E1397" w:rsidRPr="00AF1303" w:rsidRDefault="00F64804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Формирование гибкой, подотчетной обществу  системы непрерывного профессионального образования, развивающей человеческий потенциал, обеспечивающей текущие и перспективные потребности социально-экономического развития Серышевского района.</w:t>
      </w:r>
    </w:p>
    <w:p w:rsidR="003E1397" w:rsidRPr="00AF1303" w:rsidRDefault="00F64804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Развитие инфраструктуры и организационно-экономических механизмов, обеспечивающих  доступность услуг дошкольного, общего,  дополнительного образования детей, современное качество  учебных результатов  и социализации.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303">
        <w:rPr>
          <w:rFonts w:ascii="Times New Roman" w:hAnsi="Times New Roman" w:cs="Times New Roman"/>
          <w:bCs/>
          <w:sz w:val="28"/>
          <w:szCs w:val="28"/>
        </w:rPr>
        <w:lastRenderedPageBreak/>
        <w:tab/>
        <w:t>3</w:t>
      </w:r>
      <w:r w:rsidR="00F64804">
        <w:rPr>
          <w:rFonts w:ascii="Times New Roman" w:hAnsi="Times New Roman" w:cs="Times New Roman"/>
          <w:bCs/>
          <w:sz w:val="28"/>
          <w:szCs w:val="28"/>
        </w:rPr>
        <w:t>)</w:t>
      </w:r>
      <w:r w:rsidRPr="00AF1303">
        <w:rPr>
          <w:rFonts w:ascii="Times New Roman" w:hAnsi="Times New Roman" w:cs="Times New Roman"/>
          <w:bCs/>
          <w:sz w:val="28"/>
          <w:szCs w:val="28"/>
        </w:rPr>
        <w:t xml:space="preserve"> Совершенствование деятельности по защите прав детей на отдых, оздоровление и социальную поддержку.</w:t>
      </w:r>
    </w:p>
    <w:p w:rsidR="003E1397" w:rsidRPr="00AF1303" w:rsidRDefault="00F64804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4)</w:t>
      </w:r>
      <w:r w:rsidR="003E1397" w:rsidRPr="00AF1303">
        <w:rPr>
          <w:rFonts w:ascii="Times New Roman" w:hAnsi="Times New Roman" w:cs="Times New Roman"/>
          <w:bCs/>
          <w:sz w:val="28"/>
          <w:szCs w:val="28"/>
        </w:rPr>
        <w:t xml:space="preserve"> Формирование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эффективной системы, обеспечивающей  социализацию и самореализацию молодежи, развитие ее потенциала.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303">
        <w:rPr>
          <w:rFonts w:ascii="Times New Roman" w:hAnsi="Times New Roman" w:cs="Times New Roman"/>
          <w:bCs/>
          <w:sz w:val="28"/>
          <w:szCs w:val="28"/>
        </w:rPr>
        <w:t>5</w:t>
      </w:r>
      <w:r w:rsidR="00F64804">
        <w:rPr>
          <w:rFonts w:ascii="Times New Roman" w:hAnsi="Times New Roman" w:cs="Times New Roman"/>
          <w:bCs/>
          <w:sz w:val="28"/>
          <w:szCs w:val="28"/>
        </w:rPr>
        <w:t>)</w:t>
      </w:r>
      <w:r w:rsidRPr="00AF1303">
        <w:rPr>
          <w:rFonts w:ascii="Times New Roman" w:hAnsi="Times New Roman" w:cs="Times New Roman"/>
          <w:bCs/>
          <w:sz w:val="28"/>
          <w:szCs w:val="28"/>
        </w:rPr>
        <w:t xml:space="preserve"> Обеспечение организационно-экономических, информационных и научно-методических условий развития системы образования Серышевского района.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В состав муниципальной программы входит 5 подпрограмм: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1) «Развитие профессионального образования». 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2) «Развитие дошкольного, общего  и дополнительного образования детей».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3) «Развитие системы защиты прав детей».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4) «Вовлечение молодежи в социальную практику».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5) «Обеспечение реализации муниципальной программы «Развитие образования Серышевского района на 2014 –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и прочие мероприятия в района образования».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Достижение  указанной цели и решение задач характеризуется следующими основными целевыми индикаторами:</w:t>
      </w:r>
    </w:p>
    <w:tbl>
      <w:tblPr>
        <w:tblW w:w="4888" w:type="pct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20"/>
        <w:gridCol w:w="2552"/>
      </w:tblGrid>
      <w:tr w:rsidR="003E1397" w:rsidRPr="00AF1303" w:rsidTr="003D0A16">
        <w:trPr>
          <w:trHeight w:val="203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показателя, единица измерения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1397" w:rsidRPr="00AF1303" w:rsidTr="003D0A16">
        <w:trPr>
          <w:trHeight w:val="203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1. Удельный вес численности населения в возрасте 5 - 18 лет, охваченного образованием, в общей численности населения в возрасте 5 - 18 лет составит,  %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2. Доступность дошкольного образования (отношение численности детей 3 - 7 лет, которым предоставлена возможность получать услуги дошкольного образования, к численности детей в возрасте 3 - 7 лет, скорректированной на численность детей в возрасте 5 - 7 лет, обучающихся в школе) будет обеспечена ,%.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3. Отношение среднего балла единого государственного экзамена (в расчете на 1 предмет) в 10 процентах школ с лучшими результатами единого государственного экзамена к среднему баллу единого государственного экзамена (в расчете на 1 предмет) в 10 процентах школ с худшими результатами единого государственного экзамена  достигнет, %.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4. Удельный вес численности обучающихся государственных (муниципальных) общеобразовательных организаций, которым предоставлена возможность обучаться в соответствии с основными современными требованиями, в общей численности обучающихся, составит, %.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5. Удельный вес численности выпускников образовательных организаций профессионального образования очной формы обучения, трудоустроившихся в течение одного года после окончания обучения по полученной специальности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(профессии), в общей их численности, увеличится до, %.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/>
                <w:sz w:val="28"/>
                <w:szCs w:val="28"/>
              </w:rPr>
              <w:t xml:space="preserve">6. Доля работающих  в сфере образования в возрасте от 25 до 65 лет, прошедших повышение квалификации и (или) профессиональную подготовку,  в общей численности, работающих  в указанных сферах граждан этой возрастной группы 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составит, %.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/>
                <w:sz w:val="28"/>
                <w:szCs w:val="28"/>
              </w:rPr>
              <w:t>7. Доля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 (на усыновление (удочерение) и под опеку (попечительство)), в том числе по договору о приемной семье, составит, %.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/>
                <w:sz w:val="28"/>
                <w:szCs w:val="28"/>
              </w:rPr>
              <w:t xml:space="preserve">8. Удельный вес численности молодых людей в возрасте от 14 до 18 лет, участвующих в деятельности молодежных общественных объединений, в общей численности молодых людей от 14 до 18 лет увеличится с 49,0%  в 2012 году до 53,0% к </w:t>
            </w:r>
            <w:r>
              <w:rPr>
                <w:rFonts w:ascii="Times New Roman" w:hAnsi="Times New Roman"/>
                <w:sz w:val="28"/>
                <w:szCs w:val="28"/>
              </w:rPr>
              <w:t>2021</w:t>
            </w:r>
            <w:r w:rsidRPr="00AF1303">
              <w:rPr>
                <w:rFonts w:ascii="Times New Roman" w:hAnsi="Times New Roman"/>
                <w:sz w:val="28"/>
                <w:szCs w:val="28"/>
              </w:rPr>
              <w:t xml:space="preserve"> году, %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98,5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 100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  1,5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100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56,1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70,8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75,3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2685" w:rsidRDefault="00B62685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B6268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53</w:t>
            </w:r>
          </w:p>
        </w:tc>
      </w:tr>
    </w:tbl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lastRenderedPageBreak/>
        <w:t>Текст муниципальной программы размещен на сайте администрации Серышевского района.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В рамках муниципальной  программы «Развитие образования Серышевского района  2014–202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обеспечивается реализация следующих основных расходных полномочий 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38"/>
        <w:gridCol w:w="3543"/>
      </w:tblGrid>
      <w:tr w:rsidR="003E1397" w:rsidRPr="00AF1303" w:rsidTr="003D0A16">
        <w:trPr>
          <w:trHeight w:val="800"/>
        </w:trPr>
        <w:tc>
          <w:tcPr>
            <w:tcW w:w="623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Расходное полномочие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Реквизиты нормативного правового акта, устанавливающего расходное полномочие</w:t>
            </w:r>
          </w:p>
        </w:tc>
      </w:tr>
      <w:tr w:rsidR="003E1397" w:rsidRPr="00AF1303" w:rsidTr="003D0A16">
        <w:trPr>
          <w:trHeight w:val="4278"/>
        </w:trPr>
        <w:tc>
          <w:tcPr>
            <w:tcW w:w="623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Обеспечение муниципальных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Пункт 3 части 1 статьи 8 Федерального закона от 29.12.2012 № 273-ФЗ «Об образовании в Российской Федерации»; 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Закон Амурской района от 11.10.2013 № 255-ОЗ  «О дошкольном, начальном общем, основном общем, среднем общем и дополнительном образовании в Амурской района»</w:t>
            </w:r>
          </w:p>
        </w:tc>
      </w:tr>
      <w:tr w:rsidR="003E1397" w:rsidRPr="00AF1303" w:rsidTr="003D0A16">
        <w:trPr>
          <w:trHeight w:val="2250"/>
        </w:trPr>
        <w:tc>
          <w:tcPr>
            <w:tcW w:w="623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Дополнительные гарантии по социальной поддержке детей-сирот и детей, оставшихся без попечения родителей, лиц из числа детей-сирот и детей, 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Статья 5 ФЗ от 21.12.1996г. № 159-ФЗ «О дополнительных гарантиях, по социальной поддержке детей-сирот и детей, оставшихся без попечения родителей»;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района от 11.04.2005г. № 472-ОЗ «О дополнительных гарантиях по социальной поддержке детей-сирот и детей, оставшихся без попечения родителей»</w:t>
            </w:r>
          </w:p>
        </w:tc>
      </w:tr>
      <w:tr w:rsidR="003E1397" w:rsidRPr="00AF1303" w:rsidTr="003D0A16">
        <w:tc>
          <w:tcPr>
            <w:tcW w:w="623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Выплата компенсации части  платы, взимаемой с родителей (законных представителей) за  за присмотр и уход за детьми, осваивающими образовательные программы дошкольного образования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района от 12.10.2007 № 399-ОЗ «О компенсации в Амурской района части родительской платы за содержание ребенка в образовательных организациях, реализующих основную общеобразовательную программу дошкольного образования»</w:t>
            </w:r>
          </w:p>
        </w:tc>
      </w:tr>
      <w:tr w:rsidR="003E1397" w:rsidRPr="00AF1303" w:rsidTr="003D0A16">
        <w:tc>
          <w:tcPr>
            <w:tcW w:w="623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Организация и обеспечение деятельности по опеке и попечительству в отношении несовершеннолетних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24.04.2008 № 48-ФЗ «Об опеке и попечительству»,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области от 25.03.2008 № 10-ОЗ «Об организации и осуществлении деятельности по опеке и попечительству</w:t>
            </w:r>
          </w:p>
        </w:tc>
      </w:tr>
      <w:tr w:rsidR="003E1397" w:rsidRPr="00AF1303" w:rsidTr="003D0A16">
        <w:tc>
          <w:tcPr>
            <w:tcW w:w="623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Выплата денежных средств на содержание детей, находящихся в семьях опекунов (попечителей) и в приемных семьях, а также вознаграждения приемным родителям (родителю)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24.04.2008 № 48-ФЗ «Об опеке и попечительству»,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области от 24.11.2008 № 131-ОЗ «О выплате денежных средств на содержание детей, находящихся в семьях опекунов (попечителей) и в приемных семьях, а также вознаграждения приемным родителям (родителю)</w:t>
            </w:r>
          </w:p>
        </w:tc>
      </w:tr>
    </w:tbl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lastRenderedPageBreak/>
        <w:t>Распределение бюджетных ассигнований на реализацию основных мероприятий муниципальной  программы «Развитие образования Серышевского  района на 2014 –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представлено в таблице.</w:t>
      </w:r>
    </w:p>
    <w:p w:rsidR="003E1397" w:rsidRPr="00AF1303" w:rsidRDefault="003E1397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тыс.рублей</w:t>
      </w:r>
    </w:p>
    <w:tbl>
      <w:tblPr>
        <w:tblW w:w="9794" w:type="dxa"/>
        <w:tblInd w:w="96" w:type="dxa"/>
        <w:tblLook w:val="00A0" w:firstRow="1" w:lastRow="0" w:firstColumn="1" w:lastColumn="0" w:noHBand="0" w:noVBand="0"/>
      </w:tblPr>
      <w:tblGrid>
        <w:gridCol w:w="5399"/>
        <w:gridCol w:w="1427"/>
        <w:gridCol w:w="1476"/>
        <w:gridCol w:w="1492"/>
      </w:tblGrid>
      <w:tr w:rsidR="003E1397" w:rsidRPr="00AF1303" w:rsidTr="003D0A16">
        <w:trPr>
          <w:trHeight w:val="204"/>
          <w:tblHeader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AF1303" w:rsidRDefault="003E1397" w:rsidP="00476E13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</w:t>
            </w:r>
          </w:p>
        </w:tc>
      </w:tr>
      <w:tr w:rsidR="003E1397" w:rsidRPr="00AF1303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01312C" w:rsidRDefault="003E1397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Муниципальная программа "Развитие образования Серышевского района на 2014-202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1312C">
              <w:rPr>
                <w:rFonts w:ascii="Times New Roman" w:hAnsi="Times New Roman"/>
                <w:sz w:val="28"/>
                <w:szCs w:val="28"/>
              </w:rPr>
              <w:t xml:space="preserve"> годы"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627 906,6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01312C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668 061,9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606 128,7</w:t>
            </w:r>
          </w:p>
        </w:tc>
      </w:tr>
      <w:tr w:rsidR="003E1397" w:rsidRPr="00AF1303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01312C" w:rsidRDefault="003E1397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561 183,2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01312C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599 355,8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558 531,4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01312C" w:rsidRDefault="003E1397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государственных гарантий прав граждан на получение общедоступного дошкольного начального, основного, общего и дополнительного образования»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558 952,2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01312C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597 803,0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558 531,4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7E0A0E" w:rsidRDefault="003E1397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0A0E">
              <w:rPr>
                <w:rFonts w:ascii="Times New Roman" w:hAnsi="Times New Roman"/>
                <w:sz w:val="28"/>
                <w:szCs w:val="28"/>
              </w:rPr>
              <w:t>Основное мероприятие "Региональный проект "Современ</w:t>
            </w:r>
            <w:r>
              <w:rPr>
                <w:rFonts w:ascii="Times New Roman" w:hAnsi="Times New Roman"/>
                <w:sz w:val="28"/>
                <w:szCs w:val="28"/>
              </w:rPr>
              <w:t>ная школа"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2 231,0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1 552,8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01312C" w:rsidRDefault="003E1397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Подпрограмма «Развитие системы защиты прав детей»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3E1397" w:rsidP="006B70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6B704A">
              <w:rPr>
                <w:rFonts w:ascii="Times New Roman" w:hAnsi="Times New Roman"/>
                <w:sz w:val="28"/>
                <w:szCs w:val="28"/>
              </w:rPr>
              <w:t>3 198,6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01312C" w:rsidRDefault="003E1397" w:rsidP="006B70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6B704A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 1</w:t>
            </w:r>
            <w:r w:rsidR="006B704A">
              <w:rPr>
                <w:rFonts w:ascii="Times New Roman" w:hAnsi="Times New Roman"/>
                <w:sz w:val="28"/>
                <w:szCs w:val="28"/>
              </w:rPr>
              <w:t>81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6B704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3E1397" w:rsidP="006B70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6B704A">
              <w:rPr>
                <w:rFonts w:ascii="Times New Roman" w:hAnsi="Times New Roman"/>
                <w:sz w:val="28"/>
                <w:szCs w:val="28"/>
              </w:rPr>
              <w:t>4 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6B704A">
              <w:rPr>
                <w:rFonts w:ascii="Times New Roman" w:hAnsi="Times New Roman"/>
                <w:sz w:val="28"/>
                <w:szCs w:val="28"/>
              </w:rPr>
              <w:t>72,5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01312C" w:rsidRDefault="003E1397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«Организация и обеспечение проведения оздоровительной кампании детей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6B704A" w:rsidP="006B70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1 052,1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01312C" w:rsidRDefault="006B704A" w:rsidP="006B70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1 052,1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6B704A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126,4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01312C" w:rsidRDefault="003E1397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«Реализация прав и гарантий на государственную поддержку отдельных категорий граждан»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52 146,5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01312C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  <w:r w:rsidR="006B70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129,2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  <w:r w:rsidR="006B70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946,1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01312C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Подпрограмма «Обеспечение реализации муниципальной программы «Развитие образования Серышевского района на 2014-202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1312C">
              <w:rPr>
                <w:rFonts w:ascii="Times New Roman" w:hAnsi="Times New Roman"/>
                <w:sz w:val="28"/>
                <w:szCs w:val="28"/>
              </w:rPr>
              <w:t xml:space="preserve"> годы» и прочие мероприятия в области образования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3E1397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13 524,8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Default="003E1397" w:rsidP="003D0A16">
            <w:r w:rsidRPr="0006675E">
              <w:rPr>
                <w:rFonts w:ascii="Times New Roman" w:hAnsi="Times New Roman"/>
                <w:sz w:val="28"/>
                <w:szCs w:val="28"/>
              </w:rPr>
              <w:t>13 524,8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Default="003E1397" w:rsidP="003D0A16">
            <w:r w:rsidRPr="0006675E">
              <w:rPr>
                <w:rFonts w:ascii="Times New Roman" w:hAnsi="Times New Roman"/>
                <w:sz w:val="28"/>
                <w:szCs w:val="28"/>
              </w:rPr>
              <w:t>13 524,8</w:t>
            </w:r>
          </w:p>
        </w:tc>
      </w:tr>
      <w:tr w:rsidR="003E1397" w:rsidRPr="00C83394" w:rsidTr="003D0A1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01312C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функции исполнительных органов муниципальной власти»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612550" w:rsidRDefault="003E1397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4 979,8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612550" w:rsidRDefault="003E1397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4 979,8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612550" w:rsidRDefault="003E1397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4 979,8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01312C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деятельности оказания услуг муниципальных учреждений»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3E1397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8 545,0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01312C" w:rsidRDefault="003E1397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8 545,0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3E1397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8 545,0</w:t>
            </w:r>
          </w:p>
        </w:tc>
      </w:tr>
    </w:tbl>
    <w:p w:rsidR="003E1397" w:rsidRDefault="003E1397" w:rsidP="003E13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1397" w:rsidRDefault="003E1397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Муниципальная программа  «Профилактика правонарушений, терроризма и экстремизма, а также реабилитации и обеспечение </w:t>
      </w:r>
      <w:r>
        <w:rPr>
          <w:rFonts w:ascii="Times New Roman" w:hAnsi="Times New Roman" w:cs="Times New Roman"/>
          <w:sz w:val="28"/>
          <w:szCs w:val="28"/>
        </w:rPr>
        <w:lastRenderedPageBreak/>
        <w:t>жизнедеятельности инвалидов на территории Серышевского района на 2014-2025 годы»</w:t>
      </w:r>
    </w:p>
    <w:p w:rsidR="003E1397" w:rsidRDefault="003E1397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муниципальной программы - Администрация Серышевского района</w:t>
      </w:r>
    </w:p>
    <w:p w:rsidR="003E1397" w:rsidRDefault="003E1397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муниципальной программы- Отдел образования администрации Серышевского района, МУ Комитет по культуре, молодежной политики и спорту администрации Серышевского района.</w:t>
      </w:r>
    </w:p>
    <w:p w:rsidR="003E1397" w:rsidRDefault="003E1397" w:rsidP="003E1397">
      <w:pPr>
        <w:pStyle w:val="a3"/>
        <w:tabs>
          <w:tab w:val="left" w:pos="459"/>
        </w:tabs>
        <w:spacing w:after="0" w:line="240" w:lineRule="auto"/>
        <w:ind w:left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Цели муниципальной программы - Обеспечение безопасности граждан на территории района за счёт снижения уровня преступности посредством формирования действенной системы профилактики правонарушений. </w:t>
      </w:r>
    </w:p>
    <w:p w:rsidR="003E1397" w:rsidRDefault="003E1397" w:rsidP="003E1397">
      <w:pPr>
        <w:pStyle w:val="a3"/>
        <w:numPr>
          <w:ilvl w:val="0"/>
          <w:numId w:val="23"/>
        </w:numPr>
        <w:tabs>
          <w:tab w:val="left" w:pos="459"/>
        </w:tabs>
        <w:spacing w:after="0" w:line="240" w:lineRule="auto"/>
        <w:ind w:left="-108"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Построение единой государственной системы профилактики правонарушений, своевременного предупреждения, выявления террористической и экстремистской деятельности.</w:t>
      </w:r>
    </w:p>
    <w:p w:rsidR="003E1397" w:rsidRDefault="003E1397" w:rsidP="003E1397">
      <w:pPr>
        <w:pStyle w:val="14"/>
        <w:ind w:right="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Повышение качества жизни, создание системы комплексной реабилитации инвалидов</w:t>
      </w:r>
    </w:p>
    <w:p w:rsidR="003E1397" w:rsidRDefault="003E1397" w:rsidP="003E1397">
      <w:pPr>
        <w:pStyle w:val="a3"/>
        <w:tabs>
          <w:tab w:val="left" w:pos="459"/>
        </w:tabs>
        <w:spacing w:after="0" w:line="240" w:lineRule="auto"/>
        <w:ind w:left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Задачи программы-Повышение уровня правопорядка на территории района, профилактика правонарушений на улицах и других общественных местах.</w:t>
      </w:r>
    </w:p>
    <w:p w:rsidR="003E1397" w:rsidRDefault="003E1397" w:rsidP="003E1397">
      <w:pPr>
        <w:pStyle w:val="a3"/>
        <w:numPr>
          <w:ilvl w:val="0"/>
          <w:numId w:val="20"/>
        </w:numPr>
        <w:tabs>
          <w:tab w:val="left" w:pos="459"/>
        </w:tabs>
        <w:spacing w:after="0" w:line="240" w:lineRule="auto"/>
        <w:ind w:left="-108" w:firstLine="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Создание системы качественного правового просвещения всех социальных, возрастных групп и слоёв населения.</w:t>
      </w:r>
    </w:p>
    <w:p w:rsidR="003E1397" w:rsidRDefault="003E1397" w:rsidP="003E1397">
      <w:pPr>
        <w:pStyle w:val="a3"/>
        <w:numPr>
          <w:ilvl w:val="0"/>
          <w:numId w:val="20"/>
        </w:numPr>
        <w:tabs>
          <w:tab w:val="left" w:pos="459"/>
        </w:tabs>
        <w:spacing w:after="0" w:line="240" w:lineRule="auto"/>
        <w:ind w:left="-108" w:firstLine="142"/>
        <w:jc w:val="both"/>
        <w:rPr>
          <w:rFonts w:ascii="Times New Roman" w:hAnsi="Times New Roman"/>
          <w:sz w:val="28"/>
          <w:szCs w:val="28"/>
        </w:rPr>
      </w:pPr>
      <w:r>
        <w:rPr>
          <w:rStyle w:val="10"/>
          <w:b w:val="0"/>
        </w:rPr>
        <w:t>Совершенствование системы профилактики правонарушений в молодёжной и подростковой среде.</w:t>
      </w:r>
    </w:p>
    <w:p w:rsidR="003E1397" w:rsidRDefault="003E1397" w:rsidP="003E1397">
      <w:pPr>
        <w:pStyle w:val="a3"/>
        <w:numPr>
          <w:ilvl w:val="0"/>
          <w:numId w:val="20"/>
        </w:numPr>
        <w:tabs>
          <w:tab w:val="left" w:pos="459"/>
          <w:tab w:val="left" w:pos="738"/>
        </w:tabs>
        <w:spacing w:after="0" w:line="240" w:lineRule="auto"/>
        <w:ind w:left="-108"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Профилактика терроризма и экстремизма на территории района</w:t>
      </w:r>
    </w:p>
    <w:p w:rsidR="003E1397" w:rsidRDefault="003E1397" w:rsidP="003E1397">
      <w:pPr>
        <w:pStyle w:val="a3"/>
        <w:numPr>
          <w:ilvl w:val="0"/>
          <w:numId w:val="20"/>
        </w:numPr>
        <w:tabs>
          <w:tab w:val="left" w:pos="459"/>
          <w:tab w:val="left" w:pos="743"/>
        </w:tabs>
        <w:spacing w:after="0" w:line="228" w:lineRule="auto"/>
        <w:ind w:left="-108" w:firstLine="14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Обеспечение беспрепятственного доступа инвалидов к информации и объектам социальной инфраструктуры</w:t>
      </w:r>
      <w:r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3E1397" w:rsidRDefault="003E1397" w:rsidP="003E1397">
      <w:pPr>
        <w:pStyle w:val="14"/>
        <w:ind w:right="285" w:firstLine="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Создание условий для медицинской, социокультурной, физкультурно-оздоровительной реабилитации и адаптации инвалидов.</w:t>
      </w:r>
    </w:p>
    <w:p w:rsidR="003E1397" w:rsidRDefault="003E1397" w:rsidP="003E1397">
      <w:pPr>
        <w:pStyle w:val="14"/>
        <w:ind w:right="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Распределение бюджетных ассигнований на реализацию основных мероприятий муниципальной программы «Профилактика правонарушений, терроризма и экстремизма, а также реабилитации и обеспечение жизнедеятельности инвалидов на территории Серышевского района на 2014-2025 годы»</w:t>
      </w:r>
    </w:p>
    <w:p w:rsidR="003E1397" w:rsidRDefault="003E1397" w:rsidP="003E1397">
      <w:pPr>
        <w:pStyle w:val="14"/>
        <w:ind w:right="28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тыс. рублей</w:t>
      </w:r>
    </w:p>
    <w:tbl>
      <w:tblPr>
        <w:tblStyle w:val="a4"/>
        <w:tblW w:w="9557" w:type="dxa"/>
        <w:tblLook w:val="04A0" w:firstRow="1" w:lastRow="0" w:firstColumn="1" w:lastColumn="0" w:noHBand="0" w:noVBand="1"/>
      </w:tblPr>
      <w:tblGrid>
        <w:gridCol w:w="5920"/>
        <w:gridCol w:w="1164"/>
        <w:gridCol w:w="1165"/>
        <w:gridCol w:w="1308"/>
      </w:tblGrid>
      <w:tr w:rsidR="003E1397" w:rsidTr="003D0A16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Default="003E1397" w:rsidP="003D0A16">
            <w:pPr>
              <w:pStyle w:val="14"/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Default="003E1397" w:rsidP="003D0A16">
            <w:pPr>
              <w:pStyle w:val="14"/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2021 год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Default="003E1397" w:rsidP="003D0A16">
            <w:pPr>
              <w:pStyle w:val="14"/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Default="003E1397" w:rsidP="003D0A16">
            <w:pPr>
              <w:pStyle w:val="14"/>
              <w:ind w:right="28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3E1397" w:rsidTr="003D0A16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Муниципальная программа "Профилактика правонарушений, терроризма и экстремизма, а также реабилитация и обеспечение жизнедеятельности инвалидов на территории Серышевского в </w:t>
            </w:r>
            <w:r w:rsidRPr="001B46A5">
              <w:rPr>
                <w:rFonts w:ascii="Times New Roman" w:hAnsi="Times New Roman"/>
                <w:sz w:val="28"/>
                <w:szCs w:val="28"/>
                <w:lang w:eastAsia="ru-RU"/>
              </w:rPr>
              <w:t>2014 - 2025 годы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3 155,2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3E1397" w:rsidTr="003D0A16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Подпрограмма "Реабилитация и обеспечение жизненедеяятельности инвалидов  на территории Серышевского района"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3155,2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3E1397" w:rsidTr="003D0A16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AA13D1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A13D1">
              <w:rPr>
                <w:rFonts w:ascii="Times New Roman" w:hAnsi="Times New Roman"/>
                <w:sz w:val="28"/>
                <w:szCs w:val="28"/>
              </w:rPr>
              <w:t>Основное мероприятие "Профилактика правонарушений терроризма и экстремизма на территории района"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3155,2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3E1397" w:rsidRPr="00B8057B" w:rsidRDefault="00CC4DD4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3E1397" w:rsidRPr="00B8057B">
        <w:rPr>
          <w:rFonts w:ascii="Times New Roman" w:hAnsi="Times New Roman" w:cs="Times New Roman"/>
          <w:sz w:val="28"/>
          <w:szCs w:val="28"/>
        </w:rPr>
        <w:t>.</w:t>
      </w:r>
      <w:r w:rsidR="003E1397"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B8057B">
        <w:rPr>
          <w:rFonts w:ascii="Times New Roman" w:hAnsi="Times New Roman" w:cs="Times New Roman"/>
          <w:sz w:val="28"/>
          <w:szCs w:val="28"/>
        </w:rPr>
        <w:t>Муниципальная программа  «Повышение эффективности деятельности органов местного самоуправления Серышевского района на 2015-202</w:t>
      </w:r>
      <w:r w:rsidR="003E1397">
        <w:rPr>
          <w:rFonts w:ascii="Times New Roman" w:hAnsi="Times New Roman" w:cs="Times New Roman"/>
          <w:sz w:val="28"/>
          <w:szCs w:val="28"/>
        </w:rPr>
        <w:t>5</w:t>
      </w:r>
      <w:r w:rsidR="003E1397" w:rsidRPr="00B8057B">
        <w:rPr>
          <w:rFonts w:ascii="Times New Roman" w:hAnsi="Times New Roman" w:cs="Times New Roman"/>
          <w:sz w:val="28"/>
          <w:szCs w:val="28"/>
        </w:rPr>
        <w:t xml:space="preserve"> годы» утверждена постановление</w:t>
      </w:r>
      <w:r w:rsidR="003E1397">
        <w:rPr>
          <w:rFonts w:ascii="Times New Roman" w:hAnsi="Times New Roman" w:cs="Times New Roman"/>
          <w:sz w:val="28"/>
          <w:szCs w:val="28"/>
        </w:rPr>
        <w:t>м главы Серышевского района от 07</w:t>
      </w:r>
      <w:r w:rsidR="003E1397" w:rsidRPr="00B8057B">
        <w:rPr>
          <w:rFonts w:ascii="Times New Roman" w:hAnsi="Times New Roman" w:cs="Times New Roman"/>
          <w:sz w:val="28"/>
          <w:szCs w:val="28"/>
        </w:rPr>
        <w:t>.1</w:t>
      </w:r>
      <w:r w:rsidR="003E1397">
        <w:rPr>
          <w:rFonts w:ascii="Times New Roman" w:hAnsi="Times New Roman" w:cs="Times New Roman"/>
          <w:sz w:val="28"/>
          <w:szCs w:val="28"/>
        </w:rPr>
        <w:t>2</w:t>
      </w:r>
      <w:r w:rsidR="003E1397" w:rsidRPr="00B8057B">
        <w:rPr>
          <w:rFonts w:ascii="Times New Roman" w:hAnsi="Times New Roman" w:cs="Times New Roman"/>
          <w:sz w:val="28"/>
          <w:szCs w:val="28"/>
        </w:rPr>
        <w:t>.201</w:t>
      </w:r>
      <w:r w:rsidR="003E1397">
        <w:rPr>
          <w:rFonts w:ascii="Times New Roman" w:hAnsi="Times New Roman" w:cs="Times New Roman"/>
          <w:sz w:val="28"/>
          <w:szCs w:val="28"/>
        </w:rPr>
        <w:t>8</w:t>
      </w:r>
      <w:r w:rsidR="003E1397" w:rsidRPr="00B8057B">
        <w:rPr>
          <w:rFonts w:ascii="Times New Roman" w:hAnsi="Times New Roman" w:cs="Times New Roman"/>
          <w:sz w:val="28"/>
          <w:szCs w:val="28"/>
        </w:rPr>
        <w:t xml:space="preserve"> № </w:t>
      </w:r>
      <w:r w:rsidR="003E1397">
        <w:rPr>
          <w:rFonts w:ascii="Times New Roman" w:hAnsi="Times New Roman" w:cs="Times New Roman"/>
          <w:sz w:val="28"/>
          <w:szCs w:val="28"/>
        </w:rPr>
        <w:t>869</w:t>
      </w:r>
      <w:r w:rsidR="003E1397" w:rsidRPr="00B8057B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3E1397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057B">
        <w:rPr>
          <w:rFonts w:ascii="Times New Roman" w:hAnsi="Times New Roman" w:cs="Times New Roman"/>
          <w:sz w:val="28"/>
          <w:szCs w:val="28"/>
        </w:rPr>
        <w:t>Координатор программы</w:t>
      </w:r>
      <w:r w:rsidRPr="00AF1303">
        <w:rPr>
          <w:rFonts w:ascii="Times New Roman" w:hAnsi="Times New Roman" w:cs="Times New Roman"/>
          <w:sz w:val="28"/>
          <w:szCs w:val="28"/>
        </w:rPr>
        <w:t xml:space="preserve"> – Администрация Серышевского района.</w:t>
      </w:r>
    </w:p>
    <w:p w:rsidR="003E1397" w:rsidRPr="00AF1303" w:rsidRDefault="003E1397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Координаторы подпрограмм: Администрация Серышевского района, МУ Финансовое управление администрации Серышевского района, Комитет по управлению муниципальным имуществом и приватизации администрации Серышевского района.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Участники: Отдел экономического развития труда и потребительского рынка администрации Серышевского района, общий</w:t>
      </w:r>
      <w:r w:rsidRPr="00AF1303">
        <w:rPr>
          <w:rFonts w:ascii="Times New Roman" w:hAnsi="Times New Roman" w:cs="Times New Roman"/>
          <w:sz w:val="28"/>
          <w:szCs w:val="28"/>
        </w:rPr>
        <w:tab/>
        <w:t xml:space="preserve"> отдел администрации Серышевского района.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Целью муниципальной программы является –совершенствование деятельности исполнительных органов местного самоуправления района и повышение качества управления.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Задачи муниципальной  программы: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E1397" w:rsidRPr="00AF1303">
        <w:rPr>
          <w:rFonts w:ascii="Times New Roman" w:hAnsi="Times New Roman" w:cs="Times New Roman"/>
          <w:sz w:val="28"/>
          <w:szCs w:val="28"/>
        </w:rPr>
        <w:t>Обеспечение сбалансированности и устойчивости бюджетной системы Серышевского района,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Обеспечение эффективного управления муниципальным имуществом Серышевского района, в том числе земельными ресурсами района.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Повышение эффективности </w:t>
      </w:r>
      <w:r w:rsidR="003E1397">
        <w:rPr>
          <w:rFonts w:ascii="Times New Roman" w:hAnsi="Times New Roman" w:cs="Times New Roman"/>
          <w:sz w:val="28"/>
          <w:szCs w:val="28"/>
        </w:rPr>
        <w:t xml:space="preserve">и развития </w:t>
      </w:r>
      <w:r w:rsidR="003E1397" w:rsidRPr="00AF1303">
        <w:rPr>
          <w:rFonts w:ascii="Times New Roman" w:hAnsi="Times New Roman" w:cs="Times New Roman"/>
          <w:sz w:val="28"/>
          <w:szCs w:val="28"/>
        </w:rPr>
        <w:t>муниципальн</w:t>
      </w:r>
      <w:r w:rsidR="003E1397">
        <w:rPr>
          <w:rFonts w:ascii="Times New Roman" w:hAnsi="Times New Roman" w:cs="Times New Roman"/>
          <w:sz w:val="28"/>
          <w:szCs w:val="28"/>
        </w:rPr>
        <w:t>ой службы Серышевского района</w:t>
      </w:r>
      <w:r w:rsidR="003E1397" w:rsidRPr="00AF1303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В состав муниципальной программы входят 3 подпрограмм: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Повышение эффективности управления муниципальными финансами и муниципальными финансами и муниципальным долгом Серышевского района.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Повышение эффективности использования муниципального имущества Серышевского района.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AF1303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Развитие муниципальной службы Серышевского района</w:t>
      </w:r>
      <w:r w:rsidR="003E1397" w:rsidRPr="00AF1303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3E1397" w:rsidP="003E1397">
      <w:pPr>
        <w:pStyle w:val="1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Текст муниципальной программы размещен на сайте администрации Серышевского района.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Распределение бюджетных ассигнований на реализацию основных мероприятий по муниципальной программе  «Повышение эффективности деятельности органов местного самоуправл</w:t>
      </w:r>
      <w:r>
        <w:rPr>
          <w:rFonts w:ascii="Times New Roman" w:hAnsi="Times New Roman" w:cs="Times New Roman"/>
          <w:sz w:val="28"/>
          <w:szCs w:val="28"/>
        </w:rPr>
        <w:t>ения Серышевского района на 2015</w:t>
      </w:r>
      <w:r w:rsidRPr="00AF1303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представлено в приложении.</w:t>
      </w:r>
    </w:p>
    <w:p w:rsidR="003E1397" w:rsidRPr="00AF1303" w:rsidRDefault="003E1397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тыс.рублей</w:t>
      </w:r>
    </w:p>
    <w:tbl>
      <w:tblPr>
        <w:tblW w:w="96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17"/>
        <w:gridCol w:w="1561"/>
        <w:gridCol w:w="1408"/>
        <w:gridCol w:w="1336"/>
      </w:tblGrid>
      <w:tr w:rsidR="00955319" w:rsidRPr="00AF1303" w:rsidTr="00F90449">
        <w:trPr>
          <w:trHeight w:val="975"/>
        </w:trPr>
        <w:tc>
          <w:tcPr>
            <w:tcW w:w="5317" w:type="dxa"/>
            <w:shd w:val="clear" w:color="000000" w:fill="FFFFFF"/>
            <w:vAlign w:val="center"/>
          </w:tcPr>
          <w:p w:rsidR="003E1397" w:rsidRPr="00F90449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449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программы, подпрограммы, основного мероприятия</w:t>
            </w:r>
          </w:p>
        </w:tc>
        <w:tc>
          <w:tcPr>
            <w:tcW w:w="1561" w:type="dxa"/>
            <w:shd w:val="clear" w:color="000000" w:fill="FFFFFF"/>
            <w:vAlign w:val="center"/>
          </w:tcPr>
          <w:p w:rsidR="00F90449" w:rsidRPr="00F90449" w:rsidRDefault="00F90449" w:rsidP="00F90449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0449" w:rsidRPr="00F90449" w:rsidRDefault="00F90449" w:rsidP="00F90449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0449" w:rsidRPr="00F90449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449"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1408" w:type="dxa"/>
            <w:shd w:val="clear" w:color="000000" w:fill="FFFFFF"/>
          </w:tcPr>
          <w:p w:rsidR="003E1397" w:rsidRPr="00F90449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F90449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F90449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449"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  <w:tc>
          <w:tcPr>
            <w:tcW w:w="1336" w:type="dxa"/>
            <w:shd w:val="clear" w:color="000000" w:fill="FFFFFF"/>
          </w:tcPr>
          <w:p w:rsidR="003E1397" w:rsidRPr="00F90449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F90449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F90449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449">
              <w:rPr>
                <w:rFonts w:ascii="Times New Roman" w:hAnsi="Times New Roman" w:cs="Times New Roman"/>
                <w:sz w:val="28"/>
                <w:szCs w:val="28"/>
              </w:rPr>
              <w:t>2023 год</w:t>
            </w:r>
          </w:p>
        </w:tc>
      </w:tr>
      <w:tr w:rsidR="00955319" w:rsidRPr="00AF1303" w:rsidTr="003D0A16">
        <w:trPr>
          <w:trHeight w:val="299"/>
        </w:trPr>
        <w:tc>
          <w:tcPr>
            <w:tcW w:w="5317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Муниципальная программа "Повышение эффективности деятельности органов местного самоуправления Серышевского района на 2015-202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6162A5">
              <w:rPr>
                <w:rFonts w:ascii="Times New Roman" w:hAnsi="Times New Roman"/>
                <w:sz w:val="28"/>
                <w:szCs w:val="28"/>
              </w:rPr>
              <w:t xml:space="preserve"> годы"</w:t>
            </w:r>
          </w:p>
        </w:tc>
        <w:tc>
          <w:tcPr>
            <w:tcW w:w="1561" w:type="dxa"/>
          </w:tcPr>
          <w:p w:rsidR="003E1397" w:rsidRPr="006162A5" w:rsidRDefault="003E1397" w:rsidP="00130B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30B9C">
              <w:rPr>
                <w:rFonts w:ascii="Times New Roman" w:hAnsi="Times New Roman"/>
                <w:sz w:val="28"/>
                <w:szCs w:val="28"/>
              </w:rPr>
              <w:t>67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="00130B9C">
              <w:rPr>
                <w:rFonts w:ascii="Times New Roman" w:hAnsi="Times New Roman"/>
                <w:sz w:val="28"/>
                <w:szCs w:val="28"/>
              </w:rPr>
              <w:t>162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408" w:type="dxa"/>
          </w:tcPr>
          <w:p w:rsidR="003E1397" w:rsidRPr="006162A5" w:rsidRDefault="003E1397" w:rsidP="00130B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130B9C">
              <w:rPr>
                <w:rFonts w:ascii="Times New Roman" w:hAnsi="Times New Roman"/>
                <w:sz w:val="28"/>
                <w:szCs w:val="28"/>
              </w:rPr>
              <w:t>2 739,1</w:t>
            </w:r>
          </w:p>
        </w:tc>
        <w:tc>
          <w:tcPr>
            <w:tcW w:w="1336" w:type="dxa"/>
          </w:tcPr>
          <w:p w:rsidR="003E1397" w:rsidRPr="006162A5" w:rsidRDefault="003E1397" w:rsidP="00130B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127 49</w:t>
            </w:r>
            <w:r w:rsidR="00130B9C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130B9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55319" w:rsidRPr="00AF1303" w:rsidTr="00130B9C">
        <w:trPr>
          <w:trHeight w:val="299"/>
        </w:trPr>
        <w:tc>
          <w:tcPr>
            <w:tcW w:w="5317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Подпрограмма "Повышение эффективности управления муниципальными финансами и муниципальным долгом Серышевского </w:t>
            </w:r>
            <w:r w:rsidRPr="006162A5">
              <w:rPr>
                <w:rFonts w:ascii="Times New Roman" w:hAnsi="Times New Roman"/>
                <w:sz w:val="28"/>
                <w:szCs w:val="28"/>
              </w:rPr>
              <w:lastRenderedPageBreak/>
              <w:t>района"</w:t>
            </w:r>
          </w:p>
        </w:tc>
        <w:tc>
          <w:tcPr>
            <w:tcW w:w="1561" w:type="dxa"/>
            <w:shd w:val="clear" w:color="auto" w:fill="auto"/>
          </w:tcPr>
          <w:p w:rsidR="003E1397" w:rsidRPr="00005595" w:rsidRDefault="00130B9C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30B9C">
              <w:rPr>
                <w:rFonts w:ascii="Times New Roman" w:hAnsi="Times New Roman"/>
                <w:sz w:val="28"/>
                <w:szCs w:val="28"/>
              </w:rPr>
              <w:lastRenderedPageBreak/>
              <w:t>85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30B9C">
              <w:rPr>
                <w:rFonts w:ascii="Times New Roman" w:hAnsi="Times New Roman"/>
                <w:sz w:val="28"/>
                <w:szCs w:val="28"/>
              </w:rPr>
              <w:t>024,4</w:t>
            </w:r>
          </w:p>
        </w:tc>
        <w:tc>
          <w:tcPr>
            <w:tcW w:w="1408" w:type="dxa"/>
            <w:shd w:val="clear" w:color="auto" w:fill="auto"/>
          </w:tcPr>
          <w:p w:rsidR="003E1397" w:rsidRPr="008A287A" w:rsidRDefault="003E1397" w:rsidP="00D50270">
            <w:pPr>
              <w:rPr>
                <w:rFonts w:ascii="Times New Roman" w:hAnsi="Times New Roman"/>
                <w:sz w:val="28"/>
                <w:szCs w:val="28"/>
              </w:rPr>
            </w:pPr>
            <w:r w:rsidRPr="008A287A">
              <w:rPr>
                <w:rFonts w:ascii="Times New Roman" w:hAnsi="Times New Roman"/>
                <w:sz w:val="28"/>
                <w:szCs w:val="28"/>
              </w:rPr>
              <w:t>6</w:t>
            </w:r>
            <w:r w:rsidR="00D50270">
              <w:rPr>
                <w:rFonts w:ascii="Times New Roman" w:hAnsi="Times New Roman"/>
                <w:sz w:val="28"/>
                <w:szCs w:val="28"/>
              </w:rPr>
              <w:t>0 905,3 </w:t>
            </w:r>
          </w:p>
        </w:tc>
        <w:tc>
          <w:tcPr>
            <w:tcW w:w="1336" w:type="dxa"/>
            <w:shd w:val="clear" w:color="auto" w:fill="auto"/>
          </w:tcPr>
          <w:p w:rsidR="003E1397" w:rsidRPr="008A287A" w:rsidRDefault="003E1397" w:rsidP="00D50270">
            <w:pPr>
              <w:rPr>
                <w:rFonts w:ascii="Times New Roman" w:hAnsi="Times New Roman"/>
                <w:sz w:val="28"/>
                <w:szCs w:val="28"/>
              </w:rPr>
            </w:pPr>
            <w:r w:rsidRPr="008A287A">
              <w:rPr>
                <w:rFonts w:ascii="Times New Roman" w:hAnsi="Times New Roman"/>
                <w:sz w:val="28"/>
                <w:szCs w:val="28"/>
              </w:rPr>
              <w:t>53</w:t>
            </w:r>
            <w:r w:rsidR="00D50270">
              <w:rPr>
                <w:rFonts w:ascii="Times New Roman" w:hAnsi="Times New Roman"/>
                <w:sz w:val="28"/>
                <w:szCs w:val="28"/>
              </w:rPr>
              <w:t> 561,8</w:t>
            </w:r>
          </w:p>
        </w:tc>
      </w:tr>
      <w:tr w:rsidR="00955319" w:rsidRPr="00AF1303" w:rsidTr="003D0A16">
        <w:trPr>
          <w:trHeight w:val="299"/>
        </w:trPr>
        <w:tc>
          <w:tcPr>
            <w:tcW w:w="5317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Основное мероприятие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162A5">
              <w:rPr>
                <w:rFonts w:ascii="Times New Roman" w:hAnsi="Times New Roman"/>
                <w:sz w:val="28"/>
                <w:szCs w:val="28"/>
              </w:rPr>
              <w:t>Резервный фонд администрации Серышевского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61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390,0</w:t>
            </w:r>
          </w:p>
        </w:tc>
        <w:tc>
          <w:tcPr>
            <w:tcW w:w="1408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390,0</w:t>
            </w:r>
          </w:p>
        </w:tc>
        <w:tc>
          <w:tcPr>
            <w:tcW w:w="1336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390,0</w:t>
            </w:r>
          </w:p>
        </w:tc>
      </w:tr>
      <w:tr w:rsidR="00955319" w:rsidRPr="00AF1303" w:rsidTr="003D0A16">
        <w:trPr>
          <w:trHeight w:val="299"/>
        </w:trPr>
        <w:tc>
          <w:tcPr>
            <w:tcW w:w="5317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Основное мероприятие «Информационно-техническое сопровождение и обеспечение текущих процессов составления и исполнения районного бюджета, ведения бухгалтерского учета и формирования отчетности» </w:t>
            </w:r>
          </w:p>
        </w:tc>
        <w:tc>
          <w:tcPr>
            <w:tcW w:w="1561" w:type="dxa"/>
          </w:tcPr>
          <w:p w:rsidR="003E1397" w:rsidRDefault="00D50270" w:rsidP="00D502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291,1</w:t>
            </w:r>
          </w:p>
        </w:tc>
        <w:tc>
          <w:tcPr>
            <w:tcW w:w="1408" w:type="dxa"/>
          </w:tcPr>
          <w:p w:rsidR="003E1397" w:rsidRDefault="00D50270" w:rsidP="00D502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7 879</w:t>
            </w:r>
            <w:r w:rsidR="003E139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36" w:type="dxa"/>
          </w:tcPr>
          <w:p w:rsidR="003E1397" w:rsidRDefault="00D50270" w:rsidP="00D502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E1397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3E139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55319" w:rsidRPr="00AF1303" w:rsidTr="003D0A16">
        <w:trPr>
          <w:trHeight w:val="299"/>
        </w:trPr>
        <w:tc>
          <w:tcPr>
            <w:tcW w:w="5317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"Выравнивание бюджетной обеспеченности поселений"</w:t>
            </w:r>
          </w:p>
        </w:tc>
        <w:tc>
          <w:tcPr>
            <w:tcW w:w="1561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42 304,6</w:t>
            </w:r>
          </w:p>
        </w:tc>
        <w:tc>
          <w:tcPr>
            <w:tcW w:w="1408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42 596,8</w:t>
            </w:r>
          </w:p>
        </w:tc>
        <w:tc>
          <w:tcPr>
            <w:tcW w:w="1336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42 853,8</w:t>
            </w:r>
          </w:p>
        </w:tc>
      </w:tr>
      <w:tr w:rsidR="00955319" w:rsidRPr="00AF1303" w:rsidTr="003D0A16">
        <w:trPr>
          <w:trHeight w:val="299"/>
        </w:trPr>
        <w:tc>
          <w:tcPr>
            <w:tcW w:w="5317" w:type="dxa"/>
          </w:tcPr>
          <w:p w:rsidR="003E1397" w:rsidRPr="008B3DCC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B3DCC">
              <w:rPr>
                <w:rFonts w:ascii="Times New Roman" w:hAnsi="Times New Roman"/>
                <w:sz w:val="28"/>
                <w:szCs w:val="28"/>
              </w:rPr>
              <w:t>Основное мероприятие "Поддержка мер по обеспечению сбалансированности поселений"</w:t>
            </w:r>
          </w:p>
        </w:tc>
        <w:tc>
          <w:tcPr>
            <w:tcW w:w="1561" w:type="dxa"/>
          </w:tcPr>
          <w:p w:rsidR="003E1397" w:rsidRPr="008B3DCC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  <w:r w:rsidRPr="008B3DCC">
              <w:rPr>
                <w:rFonts w:ascii="Times New Roman" w:hAnsi="Times New Roman"/>
                <w:sz w:val="28"/>
                <w:szCs w:val="28"/>
              </w:rPr>
              <w:t> 000,0</w:t>
            </w:r>
          </w:p>
        </w:tc>
        <w:tc>
          <w:tcPr>
            <w:tcW w:w="1408" w:type="dxa"/>
          </w:tcPr>
          <w:p w:rsidR="003E1397" w:rsidRPr="008B3DCC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B3DCC">
              <w:rPr>
                <w:rFonts w:ascii="Times New Roman" w:hAnsi="Times New Roman"/>
                <w:sz w:val="28"/>
                <w:szCs w:val="28"/>
              </w:rPr>
              <w:t>0,0</w:t>
            </w:r>
          </w:p>
          <w:p w:rsidR="003E1397" w:rsidRPr="008B3DCC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6" w:type="dxa"/>
          </w:tcPr>
          <w:p w:rsidR="003E1397" w:rsidRPr="008B3DCC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B3DCC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55319" w:rsidRPr="00AF1303" w:rsidTr="003D0A16">
        <w:trPr>
          <w:trHeight w:val="299"/>
        </w:trPr>
        <w:tc>
          <w:tcPr>
            <w:tcW w:w="5317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"Расходы на обеспечение функций исполнительных органов местного самоуправления"</w:t>
            </w:r>
          </w:p>
        </w:tc>
        <w:tc>
          <w:tcPr>
            <w:tcW w:w="1561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10 428,7</w:t>
            </w:r>
          </w:p>
        </w:tc>
        <w:tc>
          <w:tcPr>
            <w:tcW w:w="1408" w:type="dxa"/>
          </w:tcPr>
          <w:p w:rsidR="003E1397" w:rsidRDefault="003E1397" w:rsidP="003D0A16">
            <w:r w:rsidRPr="00070DFD">
              <w:rPr>
                <w:rFonts w:ascii="Times New Roman" w:hAnsi="Times New Roman"/>
                <w:sz w:val="28"/>
                <w:szCs w:val="28"/>
              </w:rPr>
              <w:t>10 428,7</w:t>
            </w:r>
          </w:p>
        </w:tc>
        <w:tc>
          <w:tcPr>
            <w:tcW w:w="1336" w:type="dxa"/>
          </w:tcPr>
          <w:p w:rsidR="003E1397" w:rsidRDefault="003E1397" w:rsidP="003D0A16">
            <w:r w:rsidRPr="00070DFD">
              <w:rPr>
                <w:rFonts w:ascii="Times New Roman" w:hAnsi="Times New Roman"/>
                <w:sz w:val="28"/>
                <w:szCs w:val="28"/>
              </w:rPr>
              <w:t>10 428,7</w:t>
            </w:r>
          </w:p>
        </w:tc>
      </w:tr>
      <w:tr w:rsidR="00955319" w:rsidRPr="00AF1303" w:rsidTr="003D0A16">
        <w:trPr>
          <w:trHeight w:val="299"/>
        </w:trPr>
        <w:tc>
          <w:tcPr>
            <w:tcW w:w="5317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Подпрограмма «Повышение эффективности использования муниципального имущества Серышевского района»</w:t>
            </w:r>
          </w:p>
        </w:tc>
        <w:tc>
          <w:tcPr>
            <w:tcW w:w="1561" w:type="dxa"/>
          </w:tcPr>
          <w:p w:rsidR="003E1397" w:rsidRPr="006162A5" w:rsidRDefault="003E1397" w:rsidP="00E529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20 3</w:t>
            </w:r>
            <w:r w:rsidR="00E529F8">
              <w:rPr>
                <w:rFonts w:ascii="Times New Roman" w:hAnsi="Times New Roman"/>
                <w:sz w:val="28"/>
                <w:szCs w:val="28"/>
              </w:rPr>
              <w:t>79</w:t>
            </w:r>
            <w:r>
              <w:rPr>
                <w:rFonts w:ascii="Times New Roman" w:hAnsi="Times New Roman"/>
                <w:sz w:val="28"/>
                <w:szCs w:val="28"/>
              </w:rPr>
              <w:t>,7</w:t>
            </w:r>
          </w:p>
        </w:tc>
        <w:tc>
          <w:tcPr>
            <w:tcW w:w="1408" w:type="dxa"/>
          </w:tcPr>
          <w:p w:rsidR="003E1397" w:rsidRPr="00CF55A9" w:rsidRDefault="003E1397" w:rsidP="00E529F8">
            <w:pPr>
              <w:rPr>
                <w:rFonts w:ascii="Times New Roman" w:hAnsi="Times New Roman"/>
                <w:sz w:val="28"/>
                <w:szCs w:val="28"/>
              </w:rPr>
            </w:pPr>
            <w:r w:rsidRPr="00CF55A9">
              <w:rPr>
                <w:rFonts w:ascii="Times New Roman" w:hAnsi="Times New Roman"/>
                <w:sz w:val="28"/>
                <w:szCs w:val="28"/>
              </w:rPr>
              <w:t>19 88</w:t>
            </w:r>
            <w:r w:rsidR="00E529F8">
              <w:rPr>
                <w:rFonts w:ascii="Times New Roman" w:hAnsi="Times New Roman"/>
                <w:sz w:val="28"/>
                <w:szCs w:val="28"/>
              </w:rPr>
              <w:t>3</w:t>
            </w:r>
            <w:r w:rsidRPr="00CF55A9">
              <w:rPr>
                <w:rFonts w:ascii="Times New Roman" w:hAnsi="Times New Roman"/>
                <w:sz w:val="28"/>
                <w:szCs w:val="28"/>
              </w:rPr>
              <w:t>,2</w:t>
            </w:r>
          </w:p>
        </w:tc>
        <w:tc>
          <w:tcPr>
            <w:tcW w:w="1336" w:type="dxa"/>
          </w:tcPr>
          <w:p w:rsidR="003E1397" w:rsidRPr="00CF55A9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  <w:r w:rsidRPr="00CF55A9">
              <w:rPr>
                <w:rFonts w:ascii="Times New Roman" w:hAnsi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F55A9">
              <w:rPr>
                <w:rFonts w:ascii="Times New Roman" w:hAnsi="Times New Roman"/>
                <w:sz w:val="28"/>
                <w:szCs w:val="28"/>
              </w:rPr>
              <w:t>142,2</w:t>
            </w:r>
          </w:p>
        </w:tc>
      </w:tr>
      <w:tr w:rsidR="00955319" w:rsidRPr="00AF1303" w:rsidTr="003D0A16">
        <w:trPr>
          <w:trHeight w:val="280"/>
        </w:trPr>
        <w:tc>
          <w:tcPr>
            <w:tcW w:w="5317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162A5">
              <w:rPr>
                <w:rFonts w:ascii="Times New Roman" w:hAnsi="Times New Roman"/>
                <w:sz w:val="28"/>
                <w:szCs w:val="28"/>
              </w:rPr>
              <w:t>Осуществление учета районного имущества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61" w:type="dxa"/>
          </w:tcPr>
          <w:p w:rsidR="003E1397" w:rsidRPr="007D7A40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7A4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D7A40">
              <w:rPr>
                <w:rFonts w:ascii="Times New Roman" w:hAnsi="Times New Roman"/>
                <w:sz w:val="28"/>
                <w:szCs w:val="28"/>
              </w:rPr>
              <w:t>800,0</w:t>
            </w:r>
          </w:p>
        </w:tc>
        <w:tc>
          <w:tcPr>
            <w:tcW w:w="1408" w:type="dxa"/>
          </w:tcPr>
          <w:p w:rsidR="003E1397" w:rsidRPr="007D7A40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  <w:r w:rsidRPr="007D7A4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D7A40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336" w:type="dxa"/>
          </w:tcPr>
          <w:p w:rsidR="003E1397" w:rsidRPr="007D7A40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  <w:r w:rsidRPr="007D7A4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D7A40">
              <w:rPr>
                <w:rFonts w:ascii="Times New Roman" w:hAnsi="Times New Roman"/>
                <w:sz w:val="28"/>
                <w:szCs w:val="28"/>
              </w:rPr>
              <w:t>310,00</w:t>
            </w:r>
          </w:p>
        </w:tc>
      </w:tr>
      <w:tr w:rsidR="00955319" w:rsidRPr="00AF1303" w:rsidTr="003D0A16">
        <w:trPr>
          <w:trHeight w:val="280"/>
        </w:trPr>
        <w:tc>
          <w:tcPr>
            <w:tcW w:w="5317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162A5">
              <w:rPr>
                <w:rFonts w:ascii="Times New Roman" w:hAnsi="Times New Roman"/>
                <w:sz w:val="28"/>
                <w:szCs w:val="28"/>
              </w:rPr>
              <w:t>Расходы на обеспечение функций исполнительных органов местного самоуправления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61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2 668,8</w:t>
            </w:r>
          </w:p>
        </w:tc>
        <w:tc>
          <w:tcPr>
            <w:tcW w:w="1408" w:type="dxa"/>
          </w:tcPr>
          <w:p w:rsidR="003E1397" w:rsidRDefault="003E1397" w:rsidP="003D0A16">
            <w:r w:rsidRPr="008B412A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8B412A">
              <w:rPr>
                <w:rFonts w:ascii="Times New Roman" w:hAnsi="Times New Roman"/>
                <w:sz w:val="28"/>
                <w:szCs w:val="28"/>
              </w:rPr>
              <w:t>67</w:t>
            </w:r>
            <w:r>
              <w:rPr>
                <w:rFonts w:ascii="Times New Roman" w:hAnsi="Times New Roman"/>
                <w:sz w:val="28"/>
                <w:szCs w:val="28"/>
              </w:rPr>
              <w:t>8,3</w:t>
            </w:r>
          </w:p>
        </w:tc>
        <w:tc>
          <w:tcPr>
            <w:tcW w:w="1336" w:type="dxa"/>
          </w:tcPr>
          <w:p w:rsidR="003E1397" w:rsidRDefault="003E1397" w:rsidP="003D0A16">
            <w:r w:rsidRPr="008B412A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8B412A">
              <w:rPr>
                <w:rFonts w:ascii="Times New Roman" w:hAnsi="Times New Roman"/>
                <w:sz w:val="28"/>
                <w:szCs w:val="28"/>
              </w:rPr>
              <w:t>67</w:t>
            </w:r>
            <w:r>
              <w:rPr>
                <w:rFonts w:ascii="Times New Roman" w:hAnsi="Times New Roman"/>
                <w:sz w:val="28"/>
                <w:szCs w:val="28"/>
              </w:rPr>
              <w:t>8,3</w:t>
            </w:r>
          </w:p>
        </w:tc>
      </w:tr>
      <w:tr w:rsidR="00955319" w:rsidRPr="00AF1303" w:rsidTr="003D0A16">
        <w:trPr>
          <w:trHeight w:val="280"/>
        </w:trPr>
        <w:tc>
          <w:tcPr>
            <w:tcW w:w="5317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мероприятие  «Обеспечение предоставления жилых помещений детям-сиротам и детям, оставшихся без попечения родителей, лицам из их числа»</w:t>
            </w:r>
          </w:p>
        </w:tc>
        <w:tc>
          <w:tcPr>
            <w:tcW w:w="1561" w:type="dxa"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15 905,9</w:t>
            </w:r>
          </w:p>
        </w:tc>
        <w:tc>
          <w:tcPr>
            <w:tcW w:w="1408" w:type="dxa"/>
          </w:tcPr>
          <w:p w:rsidR="003E1397" w:rsidRPr="008B412A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16 106,9</w:t>
            </w:r>
          </w:p>
        </w:tc>
        <w:tc>
          <w:tcPr>
            <w:tcW w:w="1336" w:type="dxa"/>
          </w:tcPr>
          <w:p w:rsidR="003E1397" w:rsidRPr="008B412A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8 153,9</w:t>
            </w:r>
          </w:p>
        </w:tc>
      </w:tr>
      <w:tr w:rsidR="00955319" w:rsidRPr="00AF1303" w:rsidTr="002659E9">
        <w:trPr>
          <w:trHeight w:val="721"/>
        </w:trPr>
        <w:tc>
          <w:tcPr>
            <w:tcW w:w="5317" w:type="dxa"/>
          </w:tcPr>
          <w:p w:rsidR="002659E9" w:rsidRPr="00F259A5" w:rsidRDefault="003E1397" w:rsidP="002659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9A5">
              <w:rPr>
                <w:rFonts w:ascii="Times New Roman" w:hAnsi="Times New Roman"/>
                <w:sz w:val="28"/>
                <w:szCs w:val="28"/>
              </w:rPr>
              <w:t>Подпрограмма "Развитие муниципальной службы в Серышевском районе"</w:t>
            </w:r>
          </w:p>
        </w:tc>
        <w:tc>
          <w:tcPr>
            <w:tcW w:w="1561" w:type="dxa"/>
          </w:tcPr>
          <w:p w:rsidR="003E1397" w:rsidRPr="00F259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9A5">
              <w:rPr>
                <w:rFonts w:ascii="Times New Roman" w:hAnsi="Times New Roman"/>
                <w:sz w:val="28"/>
                <w:szCs w:val="28"/>
              </w:rPr>
              <w:t>6</w:t>
            </w:r>
            <w:r w:rsidR="00955319" w:rsidRPr="00F259A5">
              <w:rPr>
                <w:rFonts w:ascii="Times New Roman" w:hAnsi="Times New Roman"/>
                <w:sz w:val="28"/>
                <w:szCs w:val="28"/>
              </w:rPr>
              <w:t>7 </w:t>
            </w:r>
            <w:r w:rsidRPr="00F259A5">
              <w:rPr>
                <w:rFonts w:ascii="Times New Roman" w:hAnsi="Times New Roman"/>
                <w:sz w:val="28"/>
                <w:szCs w:val="28"/>
              </w:rPr>
              <w:t>5</w:t>
            </w:r>
            <w:r w:rsidR="00955319" w:rsidRPr="00F259A5">
              <w:rPr>
                <w:rFonts w:ascii="Times New Roman" w:hAnsi="Times New Roman"/>
                <w:sz w:val="28"/>
                <w:szCs w:val="28"/>
              </w:rPr>
              <w:t>02,1</w:t>
            </w:r>
          </w:p>
          <w:p w:rsidR="002659E9" w:rsidRPr="00F259A5" w:rsidRDefault="002659E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8" w:type="dxa"/>
          </w:tcPr>
          <w:p w:rsidR="003E1397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955319">
              <w:rPr>
                <w:rFonts w:ascii="Times New Roman" w:hAnsi="Times New Roman"/>
                <w:sz w:val="28"/>
                <w:szCs w:val="28"/>
              </w:rPr>
              <w:t>7 478,6</w:t>
            </w:r>
          </w:p>
          <w:p w:rsidR="002659E9" w:rsidRPr="006162A5" w:rsidRDefault="002659E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6" w:type="dxa"/>
          </w:tcPr>
          <w:p w:rsidR="003E1397" w:rsidRDefault="0095531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</w:t>
            </w:r>
            <w:r w:rsidR="003E1397">
              <w:rPr>
                <w:rFonts w:ascii="Times New Roman" w:hAnsi="Times New Roman"/>
                <w:sz w:val="28"/>
                <w:szCs w:val="28"/>
              </w:rPr>
              <w:t> 5</w:t>
            </w:r>
            <w:r>
              <w:rPr>
                <w:rFonts w:ascii="Times New Roman" w:hAnsi="Times New Roman"/>
                <w:sz w:val="28"/>
                <w:szCs w:val="28"/>
              </w:rPr>
              <w:t>39</w:t>
            </w:r>
            <w:r w:rsidR="003E139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2659E9" w:rsidRPr="006162A5" w:rsidRDefault="002659E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5319" w:rsidRPr="00AF1303" w:rsidTr="003D0A16">
        <w:trPr>
          <w:trHeight w:val="1242"/>
        </w:trPr>
        <w:tc>
          <w:tcPr>
            <w:tcW w:w="5317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162A5">
              <w:rPr>
                <w:rFonts w:ascii="Times New Roman" w:hAnsi="Times New Roman"/>
                <w:sz w:val="28"/>
                <w:szCs w:val="28"/>
              </w:rPr>
              <w:t>Расходы на обеспечение функций исполнительных органов местного самоуправления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61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25 417,1</w:t>
            </w:r>
          </w:p>
        </w:tc>
        <w:tc>
          <w:tcPr>
            <w:tcW w:w="1408" w:type="dxa"/>
          </w:tcPr>
          <w:p w:rsidR="002659E9" w:rsidRDefault="003E1397" w:rsidP="00F90449">
            <w:r w:rsidRPr="00B22D8F">
              <w:rPr>
                <w:rFonts w:ascii="Times New Roman" w:hAnsi="Times New Roman"/>
                <w:sz w:val="28"/>
                <w:szCs w:val="28"/>
              </w:rPr>
              <w:t>25 417,1</w:t>
            </w:r>
          </w:p>
        </w:tc>
        <w:tc>
          <w:tcPr>
            <w:tcW w:w="1336" w:type="dxa"/>
          </w:tcPr>
          <w:p w:rsidR="002659E9" w:rsidRDefault="003E1397" w:rsidP="00F90449">
            <w:r w:rsidRPr="00B22D8F">
              <w:rPr>
                <w:rFonts w:ascii="Times New Roman" w:hAnsi="Times New Roman"/>
                <w:sz w:val="28"/>
                <w:szCs w:val="28"/>
              </w:rPr>
              <w:t>25 417,1</w:t>
            </w:r>
          </w:p>
        </w:tc>
      </w:tr>
      <w:tr w:rsidR="00955319" w:rsidRPr="00AF1303" w:rsidTr="003D0A16">
        <w:trPr>
          <w:trHeight w:val="842"/>
        </w:trPr>
        <w:tc>
          <w:tcPr>
            <w:tcW w:w="5317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мероприятие «Расходы на обеспечение отдельных полномочий области»</w:t>
            </w:r>
          </w:p>
        </w:tc>
        <w:tc>
          <w:tcPr>
            <w:tcW w:w="1561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1 896,3</w:t>
            </w:r>
          </w:p>
        </w:tc>
        <w:tc>
          <w:tcPr>
            <w:tcW w:w="1408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2 089,0</w:t>
            </w:r>
          </w:p>
        </w:tc>
        <w:tc>
          <w:tcPr>
            <w:tcW w:w="1336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1 928,7</w:t>
            </w:r>
          </w:p>
        </w:tc>
      </w:tr>
      <w:tr w:rsidR="00955319" w:rsidRPr="00AF1303" w:rsidTr="003D0A16">
        <w:trPr>
          <w:trHeight w:val="695"/>
        </w:trPr>
        <w:tc>
          <w:tcPr>
            <w:tcW w:w="5317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"Доплата к пенсии муниципальных служащих района"</w:t>
            </w:r>
          </w:p>
        </w:tc>
        <w:tc>
          <w:tcPr>
            <w:tcW w:w="1561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5 147,0</w:t>
            </w:r>
          </w:p>
        </w:tc>
        <w:tc>
          <w:tcPr>
            <w:tcW w:w="1408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5 147,0</w:t>
            </w:r>
          </w:p>
        </w:tc>
        <w:tc>
          <w:tcPr>
            <w:tcW w:w="1336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5 147,0</w:t>
            </w:r>
          </w:p>
        </w:tc>
      </w:tr>
      <w:tr w:rsidR="00955319" w:rsidRPr="00AF1303" w:rsidTr="003D0A16">
        <w:trPr>
          <w:trHeight w:val="299"/>
        </w:trPr>
        <w:tc>
          <w:tcPr>
            <w:tcW w:w="5317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"Выплата ежемесячного пособия почетным гражданам Серышевского района"</w:t>
            </w:r>
          </w:p>
        </w:tc>
        <w:tc>
          <w:tcPr>
            <w:tcW w:w="1561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  <w:tc>
          <w:tcPr>
            <w:tcW w:w="1408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  <w:tc>
          <w:tcPr>
            <w:tcW w:w="1336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</w:tr>
      <w:tr w:rsidR="00955319" w:rsidRPr="00AF1303" w:rsidTr="003D0A16">
        <w:trPr>
          <w:trHeight w:val="299"/>
        </w:trPr>
        <w:tc>
          <w:tcPr>
            <w:tcW w:w="5317" w:type="dxa"/>
          </w:tcPr>
          <w:p w:rsidR="003E1397" w:rsidRPr="006162A5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"Поддержка </w:t>
            </w:r>
            <w:r w:rsidRPr="006162A5">
              <w:rPr>
                <w:rFonts w:ascii="Times New Roman" w:hAnsi="Times New Roman"/>
                <w:sz w:val="28"/>
                <w:szCs w:val="28"/>
              </w:rPr>
              <w:lastRenderedPageBreak/>
              <w:t>периодического издания, учрежденного администрацией района"</w:t>
            </w:r>
          </w:p>
        </w:tc>
        <w:tc>
          <w:tcPr>
            <w:tcW w:w="1561" w:type="dxa"/>
          </w:tcPr>
          <w:p w:rsidR="003E1397" w:rsidRPr="006162A5" w:rsidRDefault="003E1397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1 000,0</w:t>
            </w:r>
          </w:p>
        </w:tc>
        <w:tc>
          <w:tcPr>
            <w:tcW w:w="1408" w:type="dxa"/>
          </w:tcPr>
          <w:p w:rsidR="003E1397" w:rsidRDefault="003E1397" w:rsidP="003D0A16">
            <w:r>
              <w:rPr>
                <w:rFonts w:ascii="Times New Roman" w:hAnsi="Times New Roman"/>
                <w:sz w:val="28"/>
                <w:szCs w:val="28"/>
              </w:rPr>
              <w:t>1 000,0</w:t>
            </w:r>
          </w:p>
        </w:tc>
        <w:tc>
          <w:tcPr>
            <w:tcW w:w="1336" w:type="dxa"/>
          </w:tcPr>
          <w:p w:rsidR="003E1397" w:rsidRDefault="003E1397" w:rsidP="003D0A16">
            <w:r w:rsidRPr="004F16A9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4F16A9">
              <w:rPr>
                <w:rFonts w:ascii="Times New Roman" w:hAnsi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955319" w:rsidRPr="00AF1303" w:rsidTr="003D0A16">
        <w:trPr>
          <w:trHeight w:val="299"/>
        </w:trPr>
        <w:tc>
          <w:tcPr>
            <w:tcW w:w="5317" w:type="dxa"/>
          </w:tcPr>
          <w:p w:rsidR="003E1397" w:rsidRPr="007D7A40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7A40">
              <w:rPr>
                <w:rFonts w:ascii="Times New Roman" w:hAnsi="Times New Roman"/>
                <w:sz w:val="28"/>
                <w:szCs w:val="28"/>
              </w:rPr>
              <w:lastRenderedPageBreak/>
              <w:t>Основное мероприятие "Осуществление полномочий по защите населения и территорий от чрезвычайных ситуаций природного и техногенного характера, гражданской обороны"</w:t>
            </w:r>
          </w:p>
        </w:tc>
        <w:tc>
          <w:tcPr>
            <w:tcW w:w="1561" w:type="dxa"/>
          </w:tcPr>
          <w:p w:rsidR="003E1397" w:rsidRDefault="003E1397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  <w:tc>
          <w:tcPr>
            <w:tcW w:w="1408" w:type="dxa"/>
          </w:tcPr>
          <w:p w:rsidR="003E1397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  <w:tc>
          <w:tcPr>
            <w:tcW w:w="1336" w:type="dxa"/>
          </w:tcPr>
          <w:p w:rsidR="003E1397" w:rsidRPr="004F16A9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</w:tr>
      <w:tr w:rsidR="00955319" w:rsidRPr="00AF1303" w:rsidTr="003D0A16">
        <w:trPr>
          <w:trHeight w:val="299"/>
        </w:trPr>
        <w:tc>
          <w:tcPr>
            <w:tcW w:w="5317" w:type="dxa"/>
          </w:tcPr>
          <w:p w:rsidR="003E1397" w:rsidRPr="007D7A40" w:rsidRDefault="003E1397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7A40">
              <w:rPr>
                <w:rFonts w:ascii="Times New Roman" w:hAnsi="Times New Roman"/>
                <w:sz w:val="28"/>
                <w:szCs w:val="28"/>
              </w:rPr>
              <w:t>Основное мероприятие Расходы на обеспечение функций исполнительных органов местного самоуправления (дирекция)</w:t>
            </w:r>
          </w:p>
        </w:tc>
        <w:tc>
          <w:tcPr>
            <w:tcW w:w="1561" w:type="dxa"/>
          </w:tcPr>
          <w:p w:rsidR="003E1397" w:rsidRDefault="003E1397" w:rsidP="00F259A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27 </w:t>
            </w:r>
            <w:r w:rsidR="00F259A5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17,5</w:t>
            </w:r>
          </w:p>
        </w:tc>
        <w:tc>
          <w:tcPr>
            <w:tcW w:w="1408" w:type="dxa"/>
          </w:tcPr>
          <w:p w:rsidR="003E1397" w:rsidRDefault="003E1397" w:rsidP="00F259A5">
            <w:r w:rsidRPr="00E126B0">
              <w:rPr>
                <w:rFonts w:ascii="Times New Roman" w:hAnsi="Times New Roman"/>
                <w:sz w:val="28"/>
                <w:szCs w:val="28"/>
              </w:rPr>
              <w:t xml:space="preserve">27 </w:t>
            </w:r>
            <w:r w:rsidR="00F259A5">
              <w:rPr>
                <w:rFonts w:ascii="Times New Roman" w:hAnsi="Times New Roman"/>
                <w:sz w:val="28"/>
                <w:szCs w:val="28"/>
              </w:rPr>
              <w:t>6</w:t>
            </w:r>
            <w:r w:rsidRPr="00E126B0">
              <w:rPr>
                <w:rFonts w:ascii="Times New Roman" w:hAnsi="Times New Roman"/>
                <w:sz w:val="28"/>
                <w:szCs w:val="28"/>
              </w:rPr>
              <w:t>17,5</w:t>
            </w:r>
          </w:p>
        </w:tc>
        <w:tc>
          <w:tcPr>
            <w:tcW w:w="1336" w:type="dxa"/>
          </w:tcPr>
          <w:p w:rsidR="003E1397" w:rsidRDefault="003E1397" w:rsidP="00F259A5">
            <w:r w:rsidRPr="00E126B0">
              <w:rPr>
                <w:rFonts w:ascii="Times New Roman" w:hAnsi="Times New Roman"/>
                <w:sz w:val="28"/>
                <w:szCs w:val="28"/>
              </w:rPr>
              <w:t xml:space="preserve">27 </w:t>
            </w:r>
            <w:r w:rsidR="00F259A5">
              <w:rPr>
                <w:rFonts w:ascii="Times New Roman" w:hAnsi="Times New Roman"/>
                <w:sz w:val="28"/>
                <w:szCs w:val="28"/>
              </w:rPr>
              <w:t>6</w:t>
            </w:r>
            <w:r w:rsidRPr="00E126B0">
              <w:rPr>
                <w:rFonts w:ascii="Times New Roman" w:hAnsi="Times New Roman"/>
                <w:sz w:val="28"/>
                <w:szCs w:val="28"/>
              </w:rPr>
              <w:t>17,5</w:t>
            </w:r>
          </w:p>
        </w:tc>
      </w:tr>
    </w:tbl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AF130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Непрограммные мероприятия</w:t>
      </w:r>
      <w:r w:rsidRPr="00AF1303">
        <w:rPr>
          <w:rFonts w:ascii="Times New Roman" w:hAnsi="Times New Roman" w:cs="Times New Roman"/>
          <w:sz w:val="28"/>
          <w:szCs w:val="28"/>
        </w:rPr>
        <w:t xml:space="preserve"> районного бюджета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Администрация Серышевского района: обеспечение функционирования высшего должностного лица муниципального образования  (расходы на оплату труда и начисления на в</w:t>
      </w:r>
      <w:r>
        <w:rPr>
          <w:rFonts w:ascii="Times New Roman" w:hAnsi="Times New Roman" w:cs="Times New Roman"/>
          <w:sz w:val="28"/>
          <w:szCs w:val="28"/>
        </w:rPr>
        <w:t>ыплаты по оплате труда)  на 2021</w:t>
      </w:r>
      <w:r w:rsidRPr="00951E85">
        <w:rPr>
          <w:rFonts w:ascii="Times New Roman" w:hAnsi="Times New Roman" w:cs="Times New Roman"/>
          <w:sz w:val="28"/>
          <w:szCs w:val="28"/>
        </w:rPr>
        <w:t xml:space="preserve"> год </w:t>
      </w:r>
      <w:r w:rsidRPr="008502A7">
        <w:rPr>
          <w:rFonts w:ascii="Times New Roman" w:hAnsi="Times New Roman" w:cs="Times New Roman"/>
          <w:sz w:val="28"/>
          <w:szCs w:val="28"/>
        </w:rPr>
        <w:t>-</w:t>
      </w:r>
      <w:r w:rsidRPr="00B0542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 784,0</w:t>
      </w:r>
      <w:r w:rsidRPr="00B0542C">
        <w:rPr>
          <w:rFonts w:ascii="Times New Roman" w:hAnsi="Times New Roman" w:cs="Times New Roman"/>
          <w:sz w:val="28"/>
          <w:szCs w:val="28"/>
        </w:rPr>
        <w:t xml:space="preserve"> тыс. рублей; </w:t>
      </w:r>
      <w:r>
        <w:rPr>
          <w:rFonts w:ascii="Times New Roman" w:hAnsi="Times New Roman" w:cs="Times New Roman"/>
          <w:sz w:val="28"/>
          <w:szCs w:val="28"/>
        </w:rPr>
        <w:t>2022</w:t>
      </w:r>
      <w:r w:rsidRPr="00B0542C">
        <w:rPr>
          <w:rFonts w:ascii="Times New Roman" w:hAnsi="Times New Roman" w:cs="Times New Roman"/>
          <w:sz w:val="28"/>
          <w:szCs w:val="28"/>
        </w:rPr>
        <w:t xml:space="preserve"> год -  </w:t>
      </w:r>
      <w:r>
        <w:rPr>
          <w:rFonts w:ascii="Times New Roman" w:hAnsi="Times New Roman" w:cs="Times New Roman"/>
          <w:sz w:val="28"/>
          <w:szCs w:val="28"/>
        </w:rPr>
        <w:t>1 784,0</w:t>
      </w:r>
      <w:r w:rsidRPr="00B0542C">
        <w:rPr>
          <w:rFonts w:ascii="Times New Roman" w:hAnsi="Times New Roman" w:cs="Times New Roman"/>
          <w:sz w:val="28"/>
          <w:szCs w:val="28"/>
        </w:rPr>
        <w:t xml:space="preserve"> тыс. рублей; </w:t>
      </w:r>
      <w:r>
        <w:rPr>
          <w:rFonts w:ascii="Times New Roman" w:hAnsi="Times New Roman" w:cs="Times New Roman"/>
          <w:sz w:val="28"/>
          <w:szCs w:val="28"/>
        </w:rPr>
        <w:t>2023</w:t>
      </w:r>
      <w:r w:rsidRPr="00B0542C">
        <w:rPr>
          <w:rFonts w:ascii="Times New Roman" w:hAnsi="Times New Roman" w:cs="Times New Roman"/>
          <w:sz w:val="28"/>
          <w:szCs w:val="28"/>
        </w:rPr>
        <w:t xml:space="preserve"> год -</w:t>
      </w:r>
      <w:r>
        <w:rPr>
          <w:rFonts w:ascii="Times New Roman" w:hAnsi="Times New Roman" w:cs="Times New Roman"/>
          <w:sz w:val="28"/>
          <w:szCs w:val="28"/>
        </w:rPr>
        <w:t>1 784,0</w:t>
      </w:r>
      <w:r w:rsidRPr="00B0542C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3E1397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Районному Совету народных депутатов проектом решения о бюджете утвержден</w:t>
      </w:r>
      <w:r>
        <w:rPr>
          <w:rFonts w:ascii="Times New Roman" w:hAnsi="Times New Roman" w:cs="Times New Roman"/>
          <w:sz w:val="28"/>
          <w:szCs w:val="28"/>
        </w:rPr>
        <w:t>ы бюджетные ассигнования на 2021 год  4 355,</w:t>
      </w:r>
      <w:r w:rsidR="00F259A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тыс. рублей,; 2022 год -  4 355,</w:t>
      </w:r>
      <w:r w:rsidR="00F259A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 тыс. рублей;  2023 год -  4 35</w:t>
      </w:r>
      <w:r w:rsidR="002B654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,</w:t>
      </w:r>
      <w:r w:rsidR="00F259A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Основные непрограммные расходы районного Совета народных депутатов включают: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 </w:t>
      </w:r>
      <w:r w:rsidRPr="00AF1303">
        <w:rPr>
          <w:rFonts w:ascii="Times New Roman" w:hAnsi="Times New Roman" w:cs="Times New Roman"/>
          <w:sz w:val="28"/>
          <w:szCs w:val="28"/>
        </w:rPr>
        <w:t>расходы на содержание районного Совета народных депутатов;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 </w:t>
      </w:r>
      <w:r w:rsidRPr="00AF1303">
        <w:rPr>
          <w:rFonts w:ascii="Times New Roman" w:hAnsi="Times New Roman" w:cs="Times New Roman"/>
          <w:sz w:val="28"/>
          <w:szCs w:val="28"/>
        </w:rPr>
        <w:t>расходы на оплату труда с начислениями председателя районного Совета народных депутатов.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Pr="00AF1303">
        <w:rPr>
          <w:rFonts w:ascii="Times New Roman" w:hAnsi="Times New Roman" w:cs="Times New Roman"/>
          <w:sz w:val="28"/>
          <w:szCs w:val="28"/>
        </w:rPr>
        <w:tab/>
        <w:t>Районный Совет народных депутатов  является постоянно действующим органом законодательной власти Серышевского района, осуществляющим свою деятельность на основании Устава, самостоятельно решает вопросы организационного, правового, информационного, материально-технического и финансового обеспечения своей деятельности.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          Источники  финансирования дефицита районного бюджета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0158EB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Районный бюджет на 2021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2022 и 2023 годов</w:t>
      </w:r>
      <w:r w:rsidRPr="00AF1303">
        <w:rPr>
          <w:rFonts w:ascii="Times New Roman" w:hAnsi="Times New Roman" w:cs="Times New Roman"/>
          <w:sz w:val="28"/>
          <w:szCs w:val="28"/>
        </w:rPr>
        <w:t xml:space="preserve"> запланирован бездефицитный, в соответствии с рекомендациями Министерства финансов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и Амурской области.</w:t>
      </w:r>
    </w:p>
    <w:p w:rsidR="008C6145" w:rsidRPr="000158EB" w:rsidRDefault="008C6145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8C6145" w:rsidRPr="000158EB" w:rsidSect="008732E1">
      <w:headerReference w:type="default" r:id="rId10"/>
      <w:pgSz w:w="11909" w:h="16834"/>
      <w:pgMar w:top="1134" w:right="567" w:bottom="567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B42" w:rsidRDefault="004F3B42" w:rsidP="00853F7E">
      <w:pPr>
        <w:spacing w:after="0" w:line="240" w:lineRule="auto"/>
      </w:pPr>
      <w:r>
        <w:separator/>
      </w:r>
    </w:p>
  </w:endnote>
  <w:endnote w:type="continuationSeparator" w:id="0">
    <w:p w:rsidR="004F3B42" w:rsidRDefault="004F3B42" w:rsidP="00853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jaVu Sans Mono">
    <w:altName w:val="Consolas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B42" w:rsidRDefault="004F3B42" w:rsidP="00853F7E">
      <w:pPr>
        <w:spacing w:after="0" w:line="240" w:lineRule="auto"/>
      </w:pPr>
      <w:r>
        <w:separator/>
      </w:r>
    </w:p>
  </w:footnote>
  <w:footnote w:type="continuationSeparator" w:id="0">
    <w:p w:rsidR="004F3B42" w:rsidRDefault="004F3B42" w:rsidP="00853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3B42" w:rsidRDefault="004F3B42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680A30">
      <w:rPr>
        <w:noProof/>
      </w:rPr>
      <w:t>1</w:t>
    </w:r>
    <w:r>
      <w:rPr>
        <w:noProof/>
      </w:rPr>
      <w:fldChar w:fldCharType="end"/>
    </w:r>
  </w:p>
  <w:p w:rsidR="004F3B42" w:rsidRDefault="004F3B4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://ufo.ulntc.ru/images/abzac.jpg" style="width:.75pt;height:.75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434894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CBCCD5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76E38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8B62ACF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8110CC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6481F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B015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DCD5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224E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FB811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F759EB"/>
    <w:multiLevelType w:val="hybridMultilevel"/>
    <w:tmpl w:val="F2D8F6A6"/>
    <w:lvl w:ilvl="0" w:tplc="B7269C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BC63ABE"/>
    <w:multiLevelType w:val="hybridMultilevel"/>
    <w:tmpl w:val="572A7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3A6E25"/>
    <w:multiLevelType w:val="hybridMultilevel"/>
    <w:tmpl w:val="807EFA6E"/>
    <w:lvl w:ilvl="0" w:tplc="CE58B4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296F4DA0"/>
    <w:multiLevelType w:val="hybridMultilevel"/>
    <w:tmpl w:val="6B5E5212"/>
    <w:lvl w:ilvl="0" w:tplc="D528FFF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3F0D1EB0"/>
    <w:multiLevelType w:val="hybridMultilevel"/>
    <w:tmpl w:val="E7B0FA8C"/>
    <w:lvl w:ilvl="0" w:tplc="32D6C9F2">
      <w:start w:val="1"/>
      <w:numFmt w:val="decimal"/>
      <w:lvlText w:val="%1)"/>
      <w:lvlJc w:val="left"/>
      <w:pPr>
        <w:ind w:left="957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 w15:restartNumberingAfterBreak="0">
    <w:nsid w:val="42A20AFD"/>
    <w:multiLevelType w:val="hybridMultilevel"/>
    <w:tmpl w:val="0B46ECE4"/>
    <w:lvl w:ilvl="0" w:tplc="7392080C">
      <w:start w:val="1"/>
      <w:numFmt w:val="decimal"/>
      <w:lvlText w:val="%1)"/>
      <w:lvlJc w:val="left"/>
      <w:pPr>
        <w:ind w:left="720" w:hanging="360"/>
      </w:pPr>
      <w:rPr>
        <w:rFonts w:eastAsia="Times New Roman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4595182"/>
    <w:multiLevelType w:val="hybridMultilevel"/>
    <w:tmpl w:val="9794B602"/>
    <w:lvl w:ilvl="0" w:tplc="D840AA08">
      <w:start w:val="1"/>
      <w:numFmt w:val="decimal"/>
      <w:lvlText w:val="%1)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7" w15:restartNumberingAfterBreak="0">
    <w:nsid w:val="4AD04A63"/>
    <w:multiLevelType w:val="hybridMultilevel"/>
    <w:tmpl w:val="10A846FC"/>
    <w:lvl w:ilvl="0" w:tplc="86E207B6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4BE0243E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E2FA1818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B90CA23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70A046F0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F376B96C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DB5CD3E8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53A4AF8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8F92352E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abstractNum w:abstractNumId="18" w15:restartNumberingAfterBreak="0">
    <w:nsid w:val="509071C9"/>
    <w:multiLevelType w:val="hybridMultilevel"/>
    <w:tmpl w:val="CAB648B4"/>
    <w:lvl w:ilvl="0" w:tplc="04190011">
      <w:start w:val="1"/>
      <w:numFmt w:val="decimal"/>
      <w:lvlText w:val="%1)"/>
      <w:lvlJc w:val="left"/>
      <w:pPr>
        <w:ind w:left="4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  <w:rPr>
        <w:rFonts w:cs="Times New Roman"/>
      </w:rPr>
    </w:lvl>
  </w:abstractNum>
  <w:abstractNum w:abstractNumId="19" w15:restartNumberingAfterBreak="0">
    <w:nsid w:val="52277068"/>
    <w:multiLevelType w:val="hybridMultilevel"/>
    <w:tmpl w:val="9DB0E760"/>
    <w:lvl w:ilvl="0" w:tplc="B746B01C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 w15:restartNumberingAfterBreak="0">
    <w:nsid w:val="5DD575E0"/>
    <w:multiLevelType w:val="hybridMultilevel"/>
    <w:tmpl w:val="91A4E856"/>
    <w:lvl w:ilvl="0" w:tplc="62BC53D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20"/>
  </w:num>
  <w:num w:numId="4">
    <w:abstractNumId w:val="18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5"/>
  </w:num>
  <w:num w:numId="16">
    <w:abstractNumId w:val="19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14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11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465C"/>
    <w:rsid w:val="00001C90"/>
    <w:rsid w:val="00005215"/>
    <w:rsid w:val="00007705"/>
    <w:rsid w:val="00012CFF"/>
    <w:rsid w:val="0001312C"/>
    <w:rsid w:val="00013D72"/>
    <w:rsid w:val="0001538E"/>
    <w:rsid w:val="00015796"/>
    <w:rsid w:val="000158EB"/>
    <w:rsid w:val="000179BB"/>
    <w:rsid w:val="00023D31"/>
    <w:rsid w:val="00024488"/>
    <w:rsid w:val="00024B4D"/>
    <w:rsid w:val="0002544E"/>
    <w:rsid w:val="00027C76"/>
    <w:rsid w:val="0003159D"/>
    <w:rsid w:val="00031654"/>
    <w:rsid w:val="00031936"/>
    <w:rsid w:val="000319E5"/>
    <w:rsid w:val="00031E08"/>
    <w:rsid w:val="0003443B"/>
    <w:rsid w:val="0003748B"/>
    <w:rsid w:val="00046DD8"/>
    <w:rsid w:val="00050E6E"/>
    <w:rsid w:val="0005546D"/>
    <w:rsid w:val="000568B4"/>
    <w:rsid w:val="00056CF2"/>
    <w:rsid w:val="000657E5"/>
    <w:rsid w:val="000701CF"/>
    <w:rsid w:val="00071168"/>
    <w:rsid w:val="00072162"/>
    <w:rsid w:val="00075038"/>
    <w:rsid w:val="00080297"/>
    <w:rsid w:val="00085011"/>
    <w:rsid w:val="00087983"/>
    <w:rsid w:val="00091C57"/>
    <w:rsid w:val="00095D19"/>
    <w:rsid w:val="00097210"/>
    <w:rsid w:val="000974F5"/>
    <w:rsid w:val="000A0DDB"/>
    <w:rsid w:val="000A206A"/>
    <w:rsid w:val="000A4F49"/>
    <w:rsid w:val="000B00EB"/>
    <w:rsid w:val="000B4302"/>
    <w:rsid w:val="000B4533"/>
    <w:rsid w:val="000B56ED"/>
    <w:rsid w:val="000B6D73"/>
    <w:rsid w:val="000B6EA8"/>
    <w:rsid w:val="000B7331"/>
    <w:rsid w:val="000C13C2"/>
    <w:rsid w:val="000C2F4B"/>
    <w:rsid w:val="000C4E1A"/>
    <w:rsid w:val="000C53BE"/>
    <w:rsid w:val="000C604C"/>
    <w:rsid w:val="000D08F3"/>
    <w:rsid w:val="000D33E7"/>
    <w:rsid w:val="000D5312"/>
    <w:rsid w:val="000E2711"/>
    <w:rsid w:val="000E46F7"/>
    <w:rsid w:val="000E64CA"/>
    <w:rsid w:val="000F0F18"/>
    <w:rsid w:val="000F5323"/>
    <w:rsid w:val="000F6222"/>
    <w:rsid w:val="0010294F"/>
    <w:rsid w:val="00104494"/>
    <w:rsid w:val="00105000"/>
    <w:rsid w:val="0010797A"/>
    <w:rsid w:val="001104E2"/>
    <w:rsid w:val="001147F7"/>
    <w:rsid w:val="0011491C"/>
    <w:rsid w:val="00117217"/>
    <w:rsid w:val="001228D2"/>
    <w:rsid w:val="00122EA6"/>
    <w:rsid w:val="001230E2"/>
    <w:rsid w:val="0012395A"/>
    <w:rsid w:val="00123B3C"/>
    <w:rsid w:val="00125C59"/>
    <w:rsid w:val="00127148"/>
    <w:rsid w:val="00130A8D"/>
    <w:rsid w:val="00130B9C"/>
    <w:rsid w:val="00131994"/>
    <w:rsid w:val="0013295B"/>
    <w:rsid w:val="00133439"/>
    <w:rsid w:val="00135FF4"/>
    <w:rsid w:val="00136FC4"/>
    <w:rsid w:val="001406AA"/>
    <w:rsid w:val="00141BAE"/>
    <w:rsid w:val="0014410A"/>
    <w:rsid w:val="001450AD"/>
    <w:rsid w:val="001458DF"/>
    <w:rsid w:val="00150053"/>
    <w:rsid w:val="00152054"/>
    <w:rsid w:val="001551AB"/>
    <w:rsid w:val="0015566D"/>
    <w:rsid w:val="00155A45"/>
    <w:rsid w:val="001577E2"/>
    <w:rsid w:val="00163618"/>
    <w:rsid w:val="00163BC1"/>
    <w:rsid w:val="00165FF7"/>
    <w:rsid w:val="0016754F"/>
    <w:rsid w:val="00170BB4"/>
    <w:rsid w:val="00172807"/>
    <w:rsid w:val="00176E32"/>
    <w:rsid w:val="00177D48"/>
    <w:rsid w:val="00180BEF"/>
    <w:rsid w:val="0018596B"/>
    <w:rsid w:val="00187E16"/>
    <w:rsid w:val="00191CFB"/>
    <w:rsid w:val="0019313E"/>
    <w:rsid w:val="001A0D4D"/>
    <w:rsid w:val="001A21FF"/>
    <w:rsid w:val="001B1652"/>
    <w:rsid w:val="001B30A6"/>
    <w:rsid w:val="001B465C"/>
    <w:rsid w:val="001B53A6"/>
    <w:rsid w:val="001B55F7"/>
    <w:rsid w:val="001B7FE2"/>
    <w:rsid w:val="001C2BA2"/>
    <w:rsid w:val="001C7DC0"/>
    <w:rsid w:val="001C7F9C"/>
    <w:rsid w:val="001D0666"/>
    <w:rsid w:val="001D0EFC"/>
    <w:rsid w:val="001D1F6F"/>
    <w:rsid w:val="001D208E"/>
    <w:rsid w:val="001D24C8"/>
    <w:rsid w:val="001D44A5"/>
    <w:rsid w:val="001D5D42"/>
    <w:rsid w:val="001E033C"/>
    <w:rsid w:val="001E4EF9"/>
    <w:rsid w:val="001E7C77"/>
    <w:rsid w:val="001F0724"/>
    <w:rsid w:val="001F123C"/>
    <w:rsid w:val="001F27D6"/>
    <w:rsid w:val="001F4184"/>
    <w:rsid w:val="001F66C3"/>
    <w:rsid w:val="00203BB6"/>
    <w:rsid w:val="002049A6"/>
    <w:rsid w:val="0020796C"/>
    <w:rsid w:val="002079AC"/>
    <w:rsid w:val="00210474"/>
    <w:rsid w:val="00213C5D"/>
    <w:rsid w:val="0021574B"/>
    <w:rsid w:val="00215FAC"/>
    <w:rsid w:val="0022002A"/>
    <w:rsid w:val="00221738"/>
    <w:rsid w:val="00221A6F"/>
    <w:rsid w:val="0022215D"/>
    <w:rsid w:val="002343CC"/>
    <w:rsid w:val="00243045"/>
    <w:rsid w:val="0024310B"/>
    <w:rsid w:val="00244227"/>
    <w:rsid w:val="0024452E"/>
    <w:rsid w:val="002447B6"/>
    <w:rsid w:val="00246782"/>
    <w:rsid w:val="0025088A"/>
    <w:rsid w:val="00252403"/>
    <w:rsid w:val="00252864"/>
    <w:rsid w:val="002545C9"/>
    <w:rsid w:val="00254D11"/>
    <w:rsid w:val="002560C9"/>
    <w:rsid w:val="00256AD7"/>
    <w:rsid w:val="00256B48"/>
    <w:rsid w:val="00257740"/>
    <w:rsid w:val="00257CE7"/>
    <w:rsid w:val="0026057F"/>
    <w:rsid w:val="002606C6"/>
    <w:rsid w:val="002627A2"/>
    <w:rsid w:val="0026588A"/>
    <w:rsid w:val="002659E9"/>
    <w:rsid w:val="00265C3C"/>
    <w:rsid w:val="00265EBB"/>
    <w:rsid w:val="00267A0A"/>
    <w:rsid w:val="0027204A"/>
    <w:rsid w:val="002747B9"/>
    <w:rsid w:val="0027533A"/>
    <w:rsid w:val="00275DE1"/>
    <w:rsid w:val="00281DF4"/>
    <w:rsid w:val="00282C9A"/>
    <w:rsid w:val="002837CF"/>
    <w:rsid w:val="0028520B"/>
    <w:rsid w:val="00285269"/>
    <w:rsid w:val="00290B0A"/>
    <w:rsid w:val="002A0987"/>
    <w:rsid w:val="002A0D9A"/>
    <w:rsid w:val="002A24C6"/>
    <w:rsid w:val="002A284B"/>
    <w:rsid w:val="002A48F4"/>
    <w:rsid w:val="002A6773"/>
    <w:rsid w:val="002A70C6"/>
    <w:rsid w:val="002A7FA7"/>
    <w:rsid w:val="002B2A60"/>
    <w:rsid w:val="002B5BEB"/>
    <w:rsid w:val="002B6549"/>
    <w:rsid w:val="002C0887"/>
    <w:rsid w:val="002C0F33"/>
    <w:rsid w:val="002C1C83"/>
    <w:rsid w:val="002C2A45"/>
    <w:rsid w:val="002C41DA"/>
    <w:rsid w:val="002D03F9"/>
    <w:rsid w:val="002D1DBE"/>
    <w:rsid w:val="002D3175"/>
    <w:rsid w:val="002D3F14"/>
    <w:rsid w:val="002D4680"/>
    <w:rsid w:val="002D4685"/>
    <w:rsid w:val="002E0F5E"/>
    <w:rsid w:val="002E2AC8"/>
    <w:rsid w:val="002E6009"/>
    <w:rsid w:val="002E6CC5"/>
    <w:rsid w:val="002F08DE"/>
    <w:rsid w:val="002F554D"/>
    <w:rsid w:val="00300FF5"/>
    <w:rsid w:val="003014A9"/>
    <w:rsid w:val="00301CBE"/>
    <w:rsid w:val="0030281D"/>
    <w:rsid w:val="00304DDF"/>
    <w:rsid w:val="003054D1"/>
    <w:rsid w:val="00305BDC"/>
    <w:rsid w:val="00305F31"/>
    <w:rsid w:val="003139D9"/>
    <w:rsid w:val="0031495C"/>
    <w:rsid w:val="0031694F"/>
    <w:rsid w:val="0032132D"/>
    <w:rsid w:val="00321F6B"/>
    <w:rsid w:val="00322950"/>
    <w:rsid w:val="00324242"/>
    <w:rsid w:val="00325068"/>
    <w:rsid w:val="0032734E"/>
    <w:rsid w:val="00327DF8"/>
    <w:rsid w:val="00330698"/>
    <w:rsid w:val="003333BB"/>
    <w:rsid w:val="0033467D"/>
    <w:rsid w:val="00335CEE"/>
    <w:rsid w:val="00335DD5"/>
    <w:rsid w:val="003371BD"/>
    <w:rsid w:val="00337794"/>
    <w:rsid w:val="0034031B"/>
    <w:rsid w:val="00343375"/>
    <w:rsid w:val="0034438D"/>
    <w:rsid w:val="003444C9"/>
    <w:rsid w:val="00345C86"/>
    <w:rsid w:val="00347FC8"/>
    <w:rsid w:val="00353D3A"/>
    <w:rsid w:val="0035426A"/>
    <w:rsid w:val="00355C81"/>
    <w:rsid w:val="00360FBE"/>
    <w:rsid w:val="003635ED"/>
    <w:rsid w:val="0036401D"/>
    <w:rsid w:val="00365AE1"/>
    <w:rsid w:val="00365AFE"/>
    <w:rsid w:val="00366860"/>
    <w:rsid w:val="0036797C"/>
    <w:rsid w:val="00367EC3"/>
    <w:rsid w:val="003744B8"/>
    <w:rsid w:val="00376BD4"/>
    <w:rsid w:val="003778D3"/>
    <w:rsid w:val="00377EB4"/>
    <w:rsid w:val="00383E82"/>
    <w:rsid w:val="00386114"/>
    <w:rsid w:val="00387BB5"/>
    <w:rsid w:val="00393CD0"/>
    <w:rsid w:val="00393EC7"/>
    <w:rsid w:val="003A1108"/>
    <w:rsid w:val="003A1391"/>
    <w:rsid w:val="003A5420"/>
    <w:rsid w:val="003B0D8F"/>
    <w:rsid w:val="003B1910"/>
    <w:rsid w:val="003B1D92"/>
    <w:rsid w:val="003B2B61"/>
    <w:rsid w:val="003C4180"/>
    <w:rsid w:val="003D0A16"/>
    <w:rsid w:val="003D632C"/>
    <w:rsid w:val="003D6CE8"/>
    <w:rsid w:val="003D6DBB"/>
    <w:rsid w:val="003D7AF5"/>
    <w:rsid w:val="003E1397"/>
    <w:rsid w:val="003E1B85"/>
    <w:rsid w:val="003E6F77"/>
    <w:rsid w:val="003F1FAB"/>
    <w:rsid w:val="003F2A18"/>
    <w:rsid w:val="003F5385"/>
    <w:rsid w:val="003F5891"/>
    <w:rsid w:val="00400266"/>
    <w:rsid w:val="00402483"/>
    <w:rsid w:val="0040282B"/>
    <w:rsid w:val="00403349"/>
    <w:rsid w:val="00404A8D"/>
    <w:rsid w:val="00405DB2"/>
    <w:rsid w:val="00406E55"/>
    <w:rsid w:val="0041034A"/>
    <w:rsid w:val="0041086A"/>
    <w:rsid w:val="00411014"/>
    <w:rsid w:val="00413C89"/>
    <w:rsid w:val="004169E0"/>
    <w:rsid w:val="00416EA6"/>
    <w:rsid w:val="00421881"/>
    <w:rsid w:val="00424AC1"/>
    <w:rsid w:val="00424D4F"/>
    <w:rsid w:val="00427DAE"/>
    <w:rsid w:val="0043025A"/>
    <w:rsid w:val="00431630"/>
    <w:rsid w:val="00432865"/>
    <w:rsid w:val="00441893"/>
    <w:rsid w:val="00442BFB"/>
    <w:rsid w:val="00443972"/>
    <w:rsid w:val="00443D20"/>
    <w:rsid w:val="00444569"/>
    <w:rsid w:val="004463FF"/>
    <w:rsid w:val="00446714"/>
    <w:rsid w:val="00446A98"/>
    <w:rsid w:val="004514D2"/>
    <w:rsid w:val="0045445C"/>
    <w:rsid w:val="00456798"/>
    <w:rsid w:val="00461C6A"/>
    <w:rsid w:val="00464001"/>
    <w:rsid w:val="00465C73"/>
    <w:rsid w:val="00466F83"/>
    <w:rsid w:val="00466FFE"/>
    <w:rsid w:val="004722C6"/>
    <w:rsid w:val="00473FDB"/>
    <w:rsid w:val="00474591"/>
    <w:rsid w:val="00476E13"/>
    <w:rsid w:val="0047718D"/>
    <w:rsid w:val="0048050C"/>
    <w:rsid w:val="004842EB"/>
    <w:rsid w:val="004845DA"/>
    <w:rsid w:val="004853BD"/>
    <w:rsid w:val="004859EE"/>
    <w:rsid w:val="00485D7B"/>
    <w:rsid w:val="00485F52"/>
    <w:rsid w:val="0048632B"/>
    <w:rsid w:val="00487F6D"/>
    <w:rsid w:val="004928A9"/>
    <w:rsid w:val="004963BF"/>
    <w:rsid w:val="00497703"/>
    <w:rsid w:val="00497A0A"/>
    <w:rsid w:val="00497DCD"/>
    <w:rsid w:val="004A1960"/>
    <w:rsid w:val="004A5CE7"/>
    <w:rsid w:val="004C0A55"/>
    <w:rsid w:val="004C3D0C"/>
    <w:rsid w:val="004C43A8"/>
    <w:rsid w:val="004C47DE"/>
    <w:rsid w:val="004C4D3B"/>
    <w:rsid w:val="004C5EA1"/>
    <w:rsid w:val="004D3BB5"/>
    <w:rsid w:val="004D42C3"/>
    <w:rsid w:val="004D44AC"/>
    <w:rsid w:val="004D5B15"/>
    <w:rsid w:val="004D6D7E"/>
    <w:rsid w:val="004D7A27"/>
    <w:rsid w:val="004E40B4"/>
    <w:rsid w:val="004E728A"/>
    <w:rsid w:val="004F3B42"/>
    <w:rsid w:val="004F5D2E"/>
    <w:rsid w:val="004F6079"/>
    <w:rsid w:val="005006A6"/>
    <w:rsid w:val="00501112"/>
    <w:rsid w:val="00501582"/>
    <w:rsid w:val="0050335B"/>
    <w:rsid w:val="00504644"/>
    <w:rsid w:val="00506931"/>
    <w:rsid w:val="00506B13"/>
    <w:rsid w:val="005111E1"/>
    <w:rsid w:val="005112D4"/>
    <w:rsid w:val="0051264F"/>
    <w:rsid w:val="005136BC"/>
    <w:rsid w:val="005209E7"/>
    <w:rsid w:val="00522529"/>
    <w:rsid w:val="00522BAF"/>
    <w:rsid w:val="00522F0C"/>
    <w:rsid w:val="00530BD8"/>
    <w:rsid w:val="00535DBE"/>
    <w:rsid w:val="00536FA0"/>
    <w:rsid w:val="00542360"/>
    <w:rsid w:val="00542FFA"/>
    <w:rsid w:val="00543B2F"/>
    <w:rsid w:val="00545527"/>
    <w:rsid w:val="00545D5A"/>
    <w:rsid w:val="00545F3F"/>
    <w:rsid w:val="005479A4"/>
    <w:rsid w:val="00550D3F"/>
    <w:rsid w:val="00552BEC"/>
    <w:rsid w:val="00557CC7"/>
    <w:rsid w:val="005617F8"/>
    <w:rsid w:val="00562A20"/>
    <w:rsid w:val="00564361"/>
    <w:rsid w:val="005672E4"/>
    <w:rsid w:val="00567DC3"/>
    <w:rsid w:val="00570F32"/>
    <w:rsid w:val="005733A9"/>
    <w:rsid w:val="0057412E"/>
    <w:rsid w:val="0057644F"/>
    <w:rsid w:val="00576D65"/>
    <w:rsid w:val="00582877"/>
    <w:rsid w:val="005829E1"/>
    <w:rsid w:val="00583DE5"/>
    <w:rsid w:val="005848A6"/>
    <w:rsid w:val="00592705"/>
    <w:rsid w:val="005940FC"/>
    <w:rsid w:val="00595D8B"/>
    <w:rsid w:val="00597314"/>
    <w:rsid w:val="005A0C9E"/>
    <w:rsid w:val="005A13A1"/>
    <w:rsid w:val="005A2F16"/>
    <w:rsid w:val="005A41DB"/>
    <w:rsid w:val="005A5A73"/>
    <w:rsid w:val="005B0332"/>
    <w:rsid w:val="005B15B4"/>
    <w:rsid w:val="005B2959"/>
    <w:rsid w:val="005B4710"/>
    <w:rsid w:val="005C2812"/>
    <w:rsid w:val="005C2D8A"/>
    <w:rsid w:val="005C58D1"/>
    <w:rsid w:val="005C5E0B"/>
    <w:rsid w:val="005C6FCE"/>
    <w:rsid w:val="005C744E"/>
    <w:rsid w:val="005C7C1C"/>
    <w:rsid w:val="005D1070"/>
    <w:rsid w:val="005D2D51"/>
    <w:rsid w:val="005D4FDE"/>
    <w:rsid w:val="005D53AF"/>
    <w:rsid w:val="005D7243"/>
    <w:rsid w:val="005E1B33"/>
    <w:rsid w:val="005E1B3C"/>
    <w:rsid w:val="005E5E51"/>
    <w:rsid w:val="005F01E8"/>
    <w:rsid w:val="005F20AE"/>
    <w:rsid w:val="005F2154"/>
    <w:rsid w:val="005F2B4E"/>
    <w:rsid w:val="005F5CD1"/>
    <w:rsid w:val="005F665E"/>
    <w:rsid w:val="00601F6A"/>
    <w:rsid w:val="006038D3"/>
    <w:rsid w:val="0060424A"/>
    <w:rsid w:val="006069A6"/>
    <w:rsid w:val="00607E09"/>
    <w:rsid w:val="00607E68"/>
    <w:rsid w:val="00612550"/>
    <w:rsid w:val="00613529"/>
    <w:rsid w:val="006162A5"/>
    <w:rsid w:val="00620776"/>
    <w:rsid w:val="00623DC9"/>
    <w:rsid w:val="00633DDC"/>
    <w:rsid w:val="0064318A"/>
    <w:rsid w:val="006431FF"/>
    <w:rsid w:val="006435C9"/>
    <w:rsid w:val="00643FBB"/>
    <w:rsid w:val="00645615"/>
    <w:rsid w:val="0064567D"/>
    <w:rsid w:val="00645A04"/>
    <w:rsid w:val="00645BE1"/>
    <w:rsid w:val="00646D6E"/>
    <w:rsid w:val="00647145"/>
    <w:rsid w:val="0064782B"/>
    <w:rsid w:val="00650A4E"/>
    <w:rsid w:val="00650FAF"/>
    <w:rsid w:val="006535AC"/>
    <w:rsid w:val="00656FEC"/>
    <w:rsid w:val="006642A1"/>
    <w:rsid w:val="00667840"/>
    <w:rsid w:val="006726FA"/>
    <w:rsid w:val="006742AE"/>
    <w:rsid w:val="00676F1C"/>
    <w:rsid w:val="00676F3E"/>
    <w:rsid w:val="00680A30"/>
    <w:rsid w:val="00680C79"/>
    <w:rsid w:val="006824FD"/>
    <w:rsid w:val="006828C2"/>
    <w:rsid w:val="006839F8"/>
    <w:rsid w:val="00684F68"/>
    <w:rsid w:val="00695F5E"/>
    <w:rsid w:val="00696808"/>
    <w:rsid w:val="00696F84"/>
    <w:rsid w:val="00697B55"/>
    <w:rsid w:val="006A0B05"/>
    <w:rsid w:val="006A1F20"/>
    <w:rsid w:val="006A234D"/>
    <w:rsid w:val="006A2EA9"/>
    <w:rsid w:val="006A788B"/>
    <w:rsid w:val="006B13FA"/>
    <w:rsid w:val="006B5588"/>
    <w:rsid w:val="006B704A"/>
    <w:rsid w:val="006C0899"/>
    <w:rsid w:val="006C1A66"/>
    <w:rsid w:val="006C1FDF"/>
    <w:rsid w:val="006C2807"/>
    <w:rsid w:val="006C4337"/>
    <w:rsid w:val="006C4DDD"/>
    <w:rsid w:val="006D03C9"/>
    <w:rsid w:val="006D0C80"/>
    <w:rsid w:val="006D3153"/>
    <w:rsid w:val="006D3BED"/>
    <w:rsid w:val="006D4C08"/>
    <w:rsid w:val="006D70CB"/>
    <w:rsid w:val="006E287B"/>
    <w:rsid w:val="006E35C2"/>
    <w:rsid w:val="006E3781"/>
    <w:rsid w:val="006E617A"/>
    <w:rsid w:val="006E6B28"/>
    <w:rsid w:val="006E6CE6"/>
    <w:rsid w:val="006F5B67"/>
    <w:rsid w:val="0070102B"/>
    <w:rsid w:val="0070135C"/>
    <w:rsid w:val="0070260E"/>
    <w:rsid w:val="0070372E"/>
    <w:rsid w:val="007072C2"/>
    <w:rsid w:val="0071145F"/>
    <w:rsid w:val="007130C3"/>
    <w:rsid w:val="0071380A"/>
    <w:rsid w:val="00714C9F"/>
    <w:rsid w:val="00716A60"/>
    <w:rsid w:val="00720084"/>
    <w:rsid w:val="007229CA"/>
    <w:rsid w:val="00722A1A"/>
    <w:rsid w:val="00722B83"/>
    <w:rsid w:val="00722F76"/>
    <w:rsid w:val="007302B3"/>
    <w:rsid w:val="00730BEB"/>
    <w:rsid w:val="0073205F"/>
    <w:rsid w:val="00732C17"/>
    <w:rsid w:val="007366FE"/>
    <w:rsid w:val="0073701E"/>
    <w:rsid w:val="00741584"/>
    <w:rsid w:val="00742B35"/>
    <w:rsid w:val="007437D8"/>
    <w:rsid w:val="00744212"/>
    <w:rsid w:val="00747F7D"/>
    <w:rsid w:val="00750026"/>
    <w:rsid w:val="00753856"/>
    <w:rsid w:val="007617CD"/>
    <w:rsid w:val="00762B2F"/>
    <w:rsid w:val="00762B5C"/>
    <w:rsid w:val="00762FEF"/>
    <w:rsid w:val="00763213"/>
    <w:rsid w:val="007655FD"/>
    <w:rsid w:val="00767076"/>
    <w:rsid w:val="007724F5"/>
    <w:rsid w:val="00773C67"/>
    <w:rsid w:val="007742AE"/>
    <w:rsid w:val="0077524B"/>
    <w:rsid w:val="007765D6"/>
    <w:rsid w:val="00780E5E"/>
    <w:rsid w:val="00781446"/>
    <w:rsid w:val="00781BB4"/>
    <w:rsid w:val="00781E8C"/>
    <w:rsid w:val="00782637"/>
    <w:rsid w:val="0078282B"/>
    <w:rsid w:val="007872D4"/>
    <w:rsid w:val="00787A0A"/>
    <w:rsid w:val="00792AA2"/>
    <w:rsid w:val="007938A9"/>
    <w:rsid w:val="00793B1C"/>
    <w:rsid w:val="007A3333"/>
    <w:rsid w:val="007A4BEB"/>
    <w:rsid w:val="007A62E9"/>
    <w:rsid w:val="007B1DA6"/>
    <w:rsid w:val="007C3B70"/>
    <w:rsid w:val="007C6E78"/>
    <w:rsid w:val="007D0795"/>
    <w:rsid w:val="007D5F90"/>
    <w:rsid w:val="007D6AD8"/>
    <w:rsid w:val="007E31D9"/>
    <w:rsid w:val="007E4252"/>
    <w:rsid w:val="007E5F53"/>
    <w:rsid w:val="007E6A7C"/>
    <w:rsid w:val="007F0EF3"/>
    <w:rsid w:val="007F2C65"/>
    <w:rsid w:val="007F491D"/>
    <w:rsid w:val="007F4DE4"/>
    <w:rsid w:val="007F7095"/>
    <w:rsid w:val="008000B1"/>
    <w:rsid w:val="00802BF4"/>
    <w:rsid w:val="0080506A"/>
    <w:rsid w:val="00805579"/>
    <w:rsid w:val="008064F6"/>
    <w:rsid w:val="008103AF"/>
    <w:rsid w:val="00820411"/>
    <w:rsid w:val="0082063C"/>
    <w:rsid w:val="00820A9F"/>
    <w:rsid w:val="008216EA"/>
    <w:rsid w:val="00823B39"/>
    <w:rsid w:val="00827065"/>
    <w:rsid w:val="008301A2"/>
    <w:rsid w:val="0083330D"/>
    <w:rsid w:val="00833F94"/>
    <w:rsid w:val="00834278"/>
    <w:rsid w:val="00834FDC"/>
    <w:rsid w:val="00835D04"/>
    <w:rsid w:val="00836201"/>
    <w:rsid w:val="00840E39"/>
    <w:rsid w:val="00846FA8"/>
    <w:rsid w:val="008502A7"/>
    <w:rsid w:val="008533F1"/>
    <w:rsid w:val="00853F7E"/>
    <w:rsid w:val="008540C7"/>
    <w:rsid w:val="00855909"/>
    <w:rsid w:val="00855DD3"/>
    <w:rsid w:val="00856960"/>
    <w:rsid w:val="00862A0A"/>
    <w:rsid w:val="0086385B"/>
    <w:rsid w:val="00864003"/>
    <w:rsid w:val="008646FF"/>
    <w:rsid w:val="008700F4"/>
    <w:rsid w:val="00872C85"/>
    <w:rsid w:val="00873244"/>
    <w:rsid w:val="008732E1"/>
    <w:rsid w:val="00875FA8"/>
    <w:rsid w:val="0088300E"/>
    <w:rsid w:val="00892094"/>
    <w:rsid w:val="00893A33"/>
    <w:rsid w:val="008A041A"/>
    <w:rsid w:val="008A186D"/>
    <w:rsid w:val="008A1F97"/>
    <w:rsid w:val="008A20D3"/>
    <w:rsid w:val="008A39E4"/>
    <w:rsid w:val="008A5ABC"/>
    <w:rsid w:val="008A5B03"/>
    <w:rsid w:val="008A5FDF"/>
    <w:rsid w:val="008A7692"/>
    <w:rsid w:val="008B2233"/>
    <w:rsid w:val="008B23FC"/>
    <w:rsid w:val="008B2827"/>
    <w:rsid w:val="008B3DCC"/>
    <w:rsid w:val="008B743E"/>
    <w:rsid w:val="008C0BA9"/>
    <w:rsid w:val="008C0DDA"/>
    <w:rsid w:val="008C4084"/>
    <w:rsid w:val="008C6145"/>
    <w:rsid w:val="008D02E9"/>
    <w:rsid w:val="008D35E5"/>
    <w:rsid w:val="008D3E00"/>
    <w:rsid w:val="008D424D"/>
    <w:rsid w:val="008D4B4D"/>
    <w:rsid w:val="008D53A0"/>
    <w:rsid w:val="008D5AB2"/>
    <w:rsid w:val="008D6811"/>
    <w:rsid w:val="008D6991"/>
    <w:rsid w:val="008D6FDA"/>
    <w:rsid w:val="008F115B"/>
    <w:rsid w:val="008F14F4"/>
    <w:rsid w:val="008F7859"/>
    <w:rsid w:val="008F7CC2"/>
    <w:rsid w:val="009006CC"/>
    <w:rsid w:val="0090147D"/>
    <w:rsid w:val="00901E3B"/>
    <w:rsid w:val="00903657"/>
    <w:rsid w:val="009061C5"/>
    <w:rsid w:val="00911047"/>
    <w:rsid w:val="00914C46"/>
    <w:rsid w:val="009161B4"/>
    <w:rsid w:val="009168FD"/>
    <w:rsid w:val="009178FD"/>
    <w:rsid w:val="00917ED8"/>
    <w:rsid w:val="00921F89"/>
    <w:rsid w:val="00925F39"/>
    <w:rsid w:val="00926C5E"/>
    <w:rsid w:val="0092712C"/>
    <w:rsid w:val="00931374"/>
    <w:rsid w:val="00931D56"/>
    <w:rsid w:val="00932A9B"/>
    <w:rsid w:val="00936022"/>
    <w:rsid w:val="0094377D"/>
    <w:rsid w:val="00947A17"/>
    <w:rsid w:val="009514CE"/>
    <w:rsid w:val="00951E85"/>
    <w:rsid w:val="00954406"/>
    <w:rsid w:val="00954DAD"/>
    <w:rsid w:val="00954E0E"/>
    <w:rsid w:val="00955319"/>
    <w:rsid w:val="00955F87"/>
    <w:rsid w:val="00956911"/>
    <w:rsid w:val="009572F2"/>
    <w:rsid w:val="00960624"/>
    <w:rsid w:val="009658E3"/>
    <w:rsid w:val="00965FF3"/>
    <w:rsid w:val="009668D2"/>
    <w:rsid w:val="00966DB4"/>
    <w:rsid w:val="009670B8"/>
    <w:rsid w:val="00970944"/>
    <w:rsid w:val="00971FDE"/>
    <w:rsid w:val="00973AE3"/>
    <w:rsid w:val="00973B54"/>
    <w:rsid w:val="0097486B"/>
    <w:rsid w:val="0098181E"/>
    <w:rsid w:val="009843DD"/>
    <w:rsid w:val="009843E8"/>
    <w:rsid w:val="009858D0"/>
    <w:rsid w:val="00991FA8"/>
    <w:rsid w:val="00993DA7"/>
    <w:rsid w:val="009945BB"/>
    <w:rsid w:val="00995C8B"/>
    <w:rsid w:val="0099607A"/>
    <w:rsid w:val="009962C1"/>
    <w:rsid w:val="00996952"/>
    <w:rsid w:val="00997352"/>
    <w:rsid w:val="009A326C"/>
    <w:rsid w:val="009A3B80"/>
    <w:rsid w:val="009A5FFD"/>
    <w:rsid w:val="009A65BB"/>
    <w:rsid w:val="009A6677"/>
    <w:rsid w:val="009B0EC5"/>
    <w:rsid w:val="009B1F27"/>
    <w:rsid w:val="009B31DB"/>
    <w:rsid w:val="009B434B"/>
    <w:rsid w:val="009B52D3"/>
    <w:rsid w:val="009C632F"/>
    <w:rsid w:val="009D011E"/>
    <w:rsid w:val="009D0F39"/>
    <w:rsid w:val="009D4C08"/>
    <w:rsid w:val="009D591E"/>
    <w:rsid w:val="009D5C55"/>
    <w:rsid w:val="009D5F35"/>
    <w:rsid w:val="009E256F"/>
    <w:rsid w:val="009E42AB"/>
    <w:rsid w:val="009F254C"/>
    <w:rsid w:val="00A036FF"/>
    <w:rsid w:val="00A06AAB"/>
    <w:rsid w:val="00A10281"/>
    <w:rsid w:val="00A10827"/>
    <w:rsid w:val="00A12AD6"/>
    <w:rsid w:val="00A16242"/>
    <w:rsid w:val="00A167CD"/>
    <w:rsid w:val="00A21A62"/>
    <w:rsid w:val="00A23F0C"/>
    <w:rsid w:val="00A30042"/>
    <w:rsid w:val="00A32BFC"/>
    <w:rsid w:val="00A40391"/>
    <w:rsid w:val="00A42440"/>
    <w:rsid w:val="00A45E2E"/>
    <w:rsid w:val="00A4746B"/>
    <w:rsid w:val="00A476CF"/>
    <w:rsid w:val="00A525F7"/>
    <w:rsid w:val="00A5406A"/>
    <w:rsid w:val="00A611B9"/>
    <w:rsid w:val="00A615FD"/>
    <w:rsid w:val="00A61B33"/>
    <w:rsid w:val="00A64C16"/>
    <w:rsid w:val="00A64C8B"/>
    <w:rsid w:val="00A65702"/>
    <w:rsid w:val="00A676A8"/>
    <w:rsid w:val="00A7290E"/>
    <w:rsid w:val="00A73FB9"/>
    <w:rsid w:val="00A74436"/>
    <w:rsid w:val="00A76850"/>
    <w:rsid w:val="00A76998"/>
    <w:rsid w:val="00A77AA6"/>
    <w:rsid w:val="00A77C96"/>
    <w:rsid w:val="00AA630C"/>
    <w:rsid w:val="00AA6FA4"/>
    <w:rsid w:val="00AA70C7"/>
    <w:rsid w:val="00AA76B4"/>
    <w:rsid w:val="00AA792A"/>
    <w:rsid w:val="00AB1CFF"/>
    <w:rsid w:val="00AB2488"/>
    <w:rsid w:val="00AB56BC"/>
    <w:rsid w:val="00AC1533"/>
    <w:rsid w:val="00AC3135"/>
    <w:rsid w:val="00AC3A8E"/>
    <w:rsid w:val="00AC4235"/>
    <w:rsid w:val="00AC7CF7"/>
    <w:rsid w:val="00AD0175"/>
    <w:rsid w:val="00AD0609"/>
    <w:rsid w:val="00AD0A2C"/>
    <w:rsid w:val="00AD4E23"/>
    <w:rsid w:val="00AD510E"/>
    <w:rsid w:val="00AD6FE7"/>
    <w:rsid w:val="00AE22C1"/>
    <w:rsid w:val="00AE2557"/>
    <w:rsid w:val="00AE255D"/>
    <w:rsid w:val="00AE2F9E"/>
    <w:rsid w:val="00AE7982"/>
    <w:rsid w:val="00AE7BB1"/>
    <w:rsid w:val="00AF1303"/>
    <w:rsid w:val="00AF1A56"/>
    <w:rsid w:val="00AF57D2"/>
    <w:rsid w:val="00AF62F6"/>
    <w:rsid w:val="00AF6FC2"/>
    <w:rsid w:val="00B01BEF"/>
    <w:rsid w:val="00B0542C"/>
    <w:rsid w:val="00B05CBC"/>
    <w:rsid w:val="00B07FC1"/>
    <w:rsid w:val="00B10CE4"/>
    <w:rsid w:val="00B12FF5"/>
    <w:rsid w:val="00B15A7D"/>
    <w:rsid w:val="00B17093"/>
    <w:rsid w:val="00B17166"/>
    <w:rsid w:val="00B17C7A"/>
    <w:rsid w:val="00B17DE3"/>
    <w:rsid w:val="00B20DBA"/>
    <w:rsid w:val="00B21897"/>
    <w:rsid w:val="00B24B09"/>
    <w:rsid w:val="00B253F7"/>
    <w:rsid w:val="00B265FE"/>
    <w:rsid w:val="00B302E4"/>
    <w:rsid w:val="00B33D97"/>
    <w:rsid w:val="00B40F23"/>
    <w:rsid w:val="00B42F2F"/>
    <w:rsid w:val="00B4554C"/>
    <w:rsid w:val="00B473E7"/>
    <w:rsid w:val="00B50F37"/>
    <w:rsid w:val="00B51046"/>
    <w:rsid w:val="00B53566"/>
    <w:rsid w:val="00B56D06"/>
    <w:rsid w:val="00B62685"/>
    <w:rsid w:val="00B652FB"/>
    <w:rsid w:val="00B65AF8"/>
    <w:rsid w:val="00B66555"/>
    <w:rsid w:val="00B67EDC"/>
    <w:rsid w:val="00B67FD3"/>
    <w:rsid w:val="00B72F00"/>
    <w:rsid w:val="00B72F99"/>
    <w:rsid w:val="00B733F8"/>
    <w:rsid w:val="00B74988"/>
    <w:rsid w:val="00B8057B"/>
    <w:rsid w:val="00B80583"/>
    <w:rsid w:val="00B82FB8"/>
    <w:rsid w:val="00B85E68"/>
    <w:rsid w:val="00B862D9"/>
    <w:rsid w:val="00B86CD3"/>
    <w:rsid w:val="00B906E7"/>
    <w:rsid w:val="00B91FA6"/>
    <w:rsid w:val="00BA04D4"/>
    <w:rsid w:val="00BA1235"/>
    <w:rsid w:val="00BA14C2"/>
    <w:rsid w:val="00BA5487"/>
    <w:rsid w:val="00BA7044"/>
    <w:rsid w:val="00BB07F2"/>
    <w:rsid w:val="00BB237B"/>
    <w:rsid w:val="00BB3839"/>
    <w:rsid w:val="00BB51BE"/>
    <w:rsid w:val="00BB5A2C"/>
    <w:rsid w:val="00BB737B"/>
    <w:rsid w:val="00BC022B"/>
    <w:rsid w:val="00BC0D86"/>
    <w:rsid w:val="00BC18A5"/>
    <w:rsid w:val="00BC42D7"/>
    <w:rsid w:val="00BC431B"/>
    <w:rsid w:val="00BC7320"/>
    <w:rsid w:val="00BD1A35"/>
    <w:rsid w:val="00BD1DD1"/>
    <w:rsid w:val="00BD2B98"/>
    <w:rsid w:val="00BD3A5C"/>
    <w:rsid w:val="00BD3A79"/>
    <w:rsid w:val="00BD47DF"/>
    <w:rsid w:val="00BE2B97"/>
    <w:rsid w:val="00BE313F"/>
    <w:rsid w:val="00BE5E1D"/>
    <w:rsid w:val="00BE70DA"/>
    <w:rsid w:val="00BE7CA3"/>
    <w:rsid w:val="00BF3138"/>
    <w:rsid w:val="00BF3243"/>
    <w:rsid w:val="00BF3BCC"/>
    <w:rsid w:val="00BF561E"/>
    <w:rsid w:val="00BF6D9A"/>
    <w:rsid w:val="00BF7DE8"/>
    <w:rsid w:val="00C02DF8"/>
    <w:rsid w:val="00C03865"/>
    <w:rsid w:val="00C04DEF"/>
    <w:rsid w:val="00C04E16"/>
    <w:rsid w:val="00C0557E"/>
    <w:rsid w:val="00C05B33"/>
    <w:rsid w:val="00C10CFC"/>
    <w:rsid w:val="00C10FB5"/>
    <w:rsid w:val="00C11499"/>
    <w:rsid w:val="00C12434"/>
    <w:rsid w:val="00C13C61"/>
    <w:rsid w:val="00C15DDB"/>
    <w:rsid w:val="00C171B3"/>
    <w:rsid w:val="00C17355"/>
    <w:rsid w:val="00C174CA"/>
    <w:rsid w:val="00C2257B"/>
    <w:rsid w:val="00C24CF6"/>
    <w:rsid w:val="00C24D9E"/>
    <w:rsid w:val="00C254CA"/>
    <w:rsid w:val="00C2590C"/>
    <w:rsid w:val="00C274E0"/>
    <w:rsid w:val="00C27836"/>
    <w:rsid w:val="00C32ABC"/>
    <w:rsid w:val="00C356F9"/>
    <w:rsid w:val="00C42FDF"/>
    <w:rsid w:val="00C451F5"/>
    <w:rsid w:val="00C457CD"/>
    <w:rsid w:val="00C45FAE"/>
    <w:rsid w:val="00C50694"/>
    <w:rsid w:val="00C50D95"/>
    <w:rsid w:val="00C51256"/>
    <w:rsid w:val="00C522E9"/>
    <w:rsid w:val="00C534DF"/>
    <w:rsid w:val="00C57A2E"/>
    <w:rsid w:val="00C61430"/>
    <w:rsid w:val="00C628C3"/>
    <w:rsid w:val="00C649CE"/>
    <w:rsid w:val="00C6783F"/>
    <w:rsid w:val="00C7061D"/>
    <w:rsid w:val="00C71A4B"/>
    <w:rsid w:val="00C73DD8"/>
    <w:rsid w:val="00C741A0"/>
    <w:rsid w:val="00C80507"/>
    <w:rsid w:val="00C83394"/>
    <w:rsid w:val="00C845CE"/>
    <w:rsid w:val="00C84957"/>
    <w:rsid w:val="00C85DA7"/>
    <w:rsid w:val="00C8655E"/>
    <w:rsid w:val="00C87834"/>
    <w:rsid w:val="00C9054B"/>
    <w:rsid w:val="00C91CC0"/>
    <w:rsid w:val="00C9221B"/>
    <w:rsid w:val="00C9251F"/>
    <w:rsid w:val="00C92DF4"/>
    <w:rsid w:val="00C93691"/>
    <w:rsid w:val="00C96E2D"/>
    <w:rsid w:val="00CA04F0"/>
    <w:rsid w:val="00CA49B1"/>
    <w:rsid w:val="00CA4BFC"/>
    <w:rsid w:val="00CA56D9"/>
    <w:rsid w:val="00CB0469"/>
    <w:rsid w:val="00CB1276"/>
    <w:rsid w:val="00CB4B82"/>
    <w:rsid w:val="00CC224B"/>
    <w:rsid w:val="00CC4153"/>
    <w:rsid w:val="00CC43D1"/>
    <w:rsid w:val="00CC4DD4"/>
    <w:rsid w:val="00CC65F9"/>
    <w:rsid w:val="00CC7237"/>
    <w:rsid w:val="00CD0AFE"/>
    <w:rsid w:val="00CD1738"/>
    <w:rsid w:val="00CD3B12"/>
    <w:rsid w:val="00CD3FFC"/>
    <w:rsid w:val="00CD7AF5"/>
    <w:rsid w:val="00CE0BB9"/>
    <w:rsid w:val="00CE1503"/>
    <w:rsid w:val="00CE6826"/>
    <w:rsid w:val="00CF04DD"/>
    <w:rsid w:val="00CF2124"/>
    <w:rsid w:val="00CF311B"/>
    <w:rsid w:val="00CF55EE"/>
    <w:rsid w:val="00CF6A0F"/>
    <w:rsid w:val="00D00309"/>
    <w:rsid w:val="00D03952"/>
    <w:rsid w:val="00D0459B"/>
    <w:rsid w:val="00D04B1A"/>
    <w:rsid w:val="00D0508F"/>
    <w:rsid w:val="00D1355C"/>
    <w:rsid w:val="00D14D92"/>
    <w:rsid w:val="00D167A3"/>
    <w:rsid w:val="00D20864"/>
    <w:rsid w:val="00D21643"/>
    <w:rsid w:val="00D263E3"/>
    <w:rsid w:val="00D2640B"/>
    <w:rsid w:val="00D34099"/>
    <w:rsid w:val="00D37605"/>
    <w:rsid w:val="00D4083A"/>
    <w:rsid w:val="00D40C95"/>
    <w:rsid w:val="00D422E2"/>
    <w:rsid w:val="00D424FA"/>
    <w:rsid w:val="00D42CCD"/>
    <w:rsid w:val="00D4323C"/>
    <w:rsid w:val="00D50270"/>
    <w:rsid w:val="00D52635"/>
    <w:rsid w:val="00D533D8"/>
    <w:rsid w:val="00D5432F"/>
    <w:rsid w:val="00D56EA3"/>
    <w:rsid w:val="00D570C4"/>
    <w:rsid w:val="00D57C19"/>
    <w:rsid w:val="00D57FFC"/>
    <w:rsid w:val="00D60A3C"/>
    <w:rsid w:val="00D610DE"/>
    <w:rsid w:val="00D61BD6"/>
    <w:rsid w:val="00D61D5E"/>
    <w:rsid w:val="00D63310"/>
    <w:rsid w:val="00D6386C"/>
    <w:rsid w:val="00D66EE4"/>
    <w:rsid w:val="00D670DE"/>
    <w:rsid w:val="00D67857"/>
    <w:rsid w:val="00D67F4D"/>
    <w:rsid w:val="00D70DD4"/>
    <w:rsid w:val="00D71AFF"/>
    <w:rsid w:val="00D72625"/>
    <w:rsid w:val="00D7436B"/>
    <w:rsid w:val="00D76529"/>
    <w:rsid w:val="00D76649"/>
    <w:rsid w:val="00D774E1"/>
    <w:rsid w:val="00D8233C"/>
    <w:rsid w:val="00D84D4D"/>
    <w:rsid w:val="00D8671A"/>
    <w:rsid w:val="00D87FB7"/>
    <w:rsid w:val="00D92B6A"/>
    <w:rsid w:val="00D94A93"/>
    <w:rsid w:val="00DA0154"/>
    <w:rsid w:val="00DA1682"/>
    <w:rsid w:val="00DA5385"/>
    <w:rsid w:val="00DA5FE1"/>
    <w:rsid w:val="00DA7E64"/>
    <w:rsid w:val="00DB0C42"/>
    <w:rsid w:val="00DB314D"/>
    <w:rsid w:val="00DB3A2F"/>
    <w:rsid w:val="00DC16C6"/>
    <w:rsid w:val="00DC594A"/>
    <w:rsid w:val="00DC5C17"/>
    <w:rsid w:val="00DD0FB1"/>
    <w:rsid w:val="00DD10FD"/>
    <w:rsid w:val="00DD119C"/>
    <w:rsid w:val="00DD3125"/>
    <w:rsid w:val="00DE00A0"/>
    <w:rsid w:val="00DE19E4"/>
    <w:rsid w:val="00DE2108"/>
    <w:rsid w:val="00DE2AD9"/>
    <w:rsid w:val="00DE326E"/>
    <w:rsid w:val="00DE4553"/>
    <w:rsid w:val="00DE6BBC"/>
    <w:rsid w:val="00DF0385"/>
    <w:rsid w:val="00DF0F82"/>
    <w:rsid w:val="00DF3090"/>
    <w:rsid w:val="00DF590E"/>
    <w:rsid w:val="00DF6F9E"/>
    <w:rsid w:val="00DF7000"/>
    <w:rsid w:val="00DF7F5F"/>
    <w:rsid w:val="00E023F7"/>
    <w:rsid w:val="00E0260D"/>
    <w:rsid w:val="00E02BFE"/>
    <w:rsid w:val="00E10401"/>
    <w:rsid w:val="00E105AC"/>
    <w:rsid w:val="00E12EBB"/>
    <w:rsid w:val="00E1581A"/>
    <w:rsid w:val="00E2111C"/>
    <w:rsid w:val="00E2138D"/>
    <w:rsid w:val="00E2158E"/>
    <w:rsid w:val="00E30145"/>
    <w:rsid w:val="00E308C7"/>
    <w:rsid w:val="00E35576"/>
    <w:rsid w:val="00E40CAB"/>
    <w:rsid w:val="00E4217C"/>
    <w:rsid w:val="00E44209"/>
    <w:rsid w:val="00E4451C"/>
    <w:rsid w:val="00E45BF7"/>
    <w:rsid w:val="00E46136"/>
    <w:rsid w:val="00E46B2D"/>
    <w:rsid w:val="00E5039C"/>
    <w:rsid w:val="00E529F8"/>
    <w:rsid w:val="00E5441F"/>
    <w:rsid w:val="00E54C06"/>
    <w:rsid w:val="00E56491"/>
    <w:rsid w:val="00E570C4"/>
    <w:rsid w:val="00E61602"/>
    <w:rsid w:val="00E6323C"/>
    <w:rsid w:val="00E646FF"/>
    <w:rsid w:val="00E70FAF"/>
    <w:rsid w:val="00E711CC"/>
    <w:rsid w:val="00E714FE"/>
    <w:rsid w:val="00E72491"/>
    <w:rsid w:val="00E735BF"/>
    <w:rsid w:val="00E749E7"/>
    <w:rsid w:val="00E77A40"/>
    <w:rsid w:val="00E8116E"/>
    <w:rsid w:val="00E8163B"/>
    <w:rsid w:val="00E81E76"/>
    <w:rsid w:val="00E84375"/>
    <w:rsid w:val="00E8507E"/>
    <w:rsid w:val="00E8597B"/>
    <w:rsid w:val="00E90A5E"/>
    <w:rsid w:val="00E9202A"/>
    <w:rsid w:val="00E92F83"/>
    <w:rsid w:val="00E9381A"/>
    <w:rsid w:val="00E953DA"/>
    <w:rsid w:val="00E96A4C"/>
    <w:rsid w:val="00EA23FE"/>
    <w:rsid w:val="00EB4B7B"/>
    <w:rsid w:val="00EB4E74"/>
    <w:rsid w:val="00EB6598"/>
    <w:rsid w:val="00EC0546"/>
    <w:rsid w:val="00EC4D33"/>
    <w:rsid w:val="00EC5D10"/>
    <w:rsid w:val="00EC6A55"/>
    <w:rsid w:val="00EC6E95"/>
    <w:rsid w:val="00ED16CC"/>
    <w:rsid w:val="00ED2B30"/>
    <w:rsid w:val="00ED2E14"/>
    <w:rsid w:val="00ED4CA4"/>
    <w:rsid w:val="00ED7EAE"/>
    <w:rsid w:val="00EE3701"/>
    <w:rsid w:val="00EE433E"/>
    <w:rsid w:val="00EF23DC"/>
    <w:rsid w:val="00EF52A4"/>
    <w:rsid w:val="00EF6F75"/>
    <w:rsid w:val="00F0071E"/>
    <w:rsid w:val="00F06281"/>
    <w:rsid w:val="00F11177"/>
    <w:rsid w:val="00F12FE4"/>
    <w:rsid w:val="00F13720"/>
    <w:rsid w:val="00F14A03"/>
    <w:rsid w:val="00F14AAE"/>
    <w:rsid w:val="00F2002D"/>
    <w:rsid w:val="00F2279C"/>
    <w:rsid w:val="00F22CD2"/>
    <w:rsid w:val="00F22E30"/>
    <w:rsid w:val="00F232E0"/>
    <w:rsid w:val="00F23532"/>
    <w:rsid w:val="00F259A5"/>
    <w:rsid w:val="00F26513"/>
    <w:rsid w:val="00F305F7"/>
    <w:rsid w:val="00F3278A"/>
    <w:rsid w:val="00F35A34"/>
    <w:rsid w:val="00F35C0A"/>
    <w:rsid w:val="00F40B2C"/>
    <w:rsid w:val="00F4270A"/>
    <w:rsid w:val="00F429A7"/>
    <w:rsid w:val="00F45D32"/>
    <w:rsid w:val="00F4608D"/>
    <w:rsid w:val="00F50A5A"/>
    <w:rsid w:val="00F513F1"/>
    <w:rsid w:val="00F52507"/>
    <w:rsid w:val="00F53C4F"/>
    <w:rsid w:val="00F55038"/>
    <w:rsid w:val="00F57A48"/>
    <w:rsid w:val="00F610CD"/>
    <w:rsid w:val="00F62F7E"/>
    <w:rsid w:val="00F64804"/>
    <w:rsid w:val="00F662D2"/>
    <w:rsid w:val="00F70928"/>
    <w:rsid w:val="00F71BF3"/>
    <w:rsid w:val="00F72675"/>
    <w:rsid w:val="00F80026"/>
    <w:rsid w:val="00F801A3"/>
    <w:rsid w:val="00F80502"/>
    <w:rsid w:val="00F82E5A"/>
    <w:rsid w:val="00F83BA2"/>
    <w:rsid w:val="00F8405A"/>
    <w:rsid w:val="00F852F8"/>
    <w:rsid w:val="00F85CC6"/>
    <w:rsid w:val="00F86DAB"/>
    <w:rsid w:val="00F90449"/>
    <w:rsid w:val="00F95EC7"/>
    <w:rsid w:val="00F97B7E"/>
    <w:rsid w:val="00FA03FF"/>
    <w:rsid w:val="00FA3789"/>
    <w:rsid w:val="00FA79E6"/>
    <w:rsid w:val="00FB4067"/>
    <w:rsid w:val="00FB5E74"/>
    <w:rsid w:val="00FB7B82"/>
    <w:rsid w:val="00FC1E4F"/>
    <w:rsid w:val="00FC2141"/>
    <w:rsid w:val="00FC372C"/>
    <w:rsid w:val="00FD2223"/>
    <w:rsid w:val="00FD39FF"/>
    <w:rsid w:val="00FD7116"/>
    <w:rsid w:val="00FE0992"/>
    <w:rsid w:val="00FE1C2A"/>
    <w:rsid w:val="00FE39B4"/>
    <w:rsid w:val="00FE4CD8"/>
    <w:rsid w:val="00FE53B1"/>
    <w:rsid w:val="00FE5FBF"/>
    <w:rsid w:val="00FE7D12"/>
    <w:rsid w:val="00FF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0F41192E"/>
  <w15:docId w15:val="{B04962F7-FBFF-4483-B453-D1D04740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0A2C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0260E"/>
    <w:pPr>
      <w:keepNext/>
      <w:spacing w:before="240" w:after="60" w:line="360" w:lineRule="auto"/>
      <w:jc w:val="center"/>
      <w:outlineLvl w:val="0"/>
    </w:pPr>
    <w:rPr>
      <w:rFonts w:ascii="Times New Roman" w:eastAsia="Times New Roman" w:hAnsi="Times New Roman"/>
      <w:b/>
      <w:bCs/>
      <w:kern w:val="32"/>
      <w:sz w:val="28"/>
      <w:szCs w:val="28"/>
      <w:lang w:eastAsia="ru-RU"/>
    </w:rPr>
  </w:style>
  <w:style w:type="paragraph" w:styleId="2">
    <w:name w:val="heading 2"/>
    <w:basedOn w:val="a"/>
    <w:next w:val="a"/>
    <w:link w:val="21"/>
    <w:uiPriority w:val="99"/>
    <w:qFormat/>
    <w:rsid w:val="0070260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mallCaps/>
      <w:sz w:val="28"/>
      <w:szCs w:val="28"/>
      <w:lang w:eastAsia="ru-RU"/>
    </w:rPr>
  </w:style>
  <w:style w:type="paragraph" w:styleId="3">
    <w:name w:val="heading 3"/>
    <w:basedOn w:val="a"/>
    <w:next w:val="a"/>
    <w:link w:val="31"/>
    <w:uiPriority w:val="99"/>
    <w:qFormat/>
    <w:rsid w:val="0070260E"/>
    <w:pPr>
      <w:spacing w:after="0" w:line="240" w:lineRule="auto"/>
      <w:ind w:firstLine="720"/>
      <w:outlineLvl w:val="2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05B33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0260E"/>
    <w:rPr>
      <w:rFonts w:ascii="Times New Roman" w:hAnsi="Times New Roman" w:cs="Times New Roman"/>
      <w:b/>
      <w:bCs/>
      <w:kern w:val="32"/>
      <w:sz w:val="28"/>
      <w:szCs w:val="28"/>
      <w:lang w:eastAsia="ru-RU"/>
    </w:rPr>
  </w:style>
  <w:style w:type="character" w:customStyle="1" w:styleId="21">
    <w:name w:val="Заголовок 2 Знак1"/>
    <w:basedOn w:val="a0"/>
    <w:link w:val="2"/>
    <w:uiPriority w:val="99"/>
    <w:locked/>
    <w:rsid w:val="0070260E"/>
    <w:rPr>
      <w:rFonts w:ascii="Times New Roman" w:hAnsi="Times New Roman" w:cs="Times New Roman"/>
      <w:b/>
      <w:bCs/>
      <w:smallCaps/>
      <w:sz w:val="28"/>
      <w:szCs w:val="28"/>
      <w:lang w:eastAsia="ru-RU"/>
    </w:rPr>
  </w:style>
  <w:style w:type="character" w:customStyle="1" w:styleId="31">
    <w:name w:val="Заголовок 3 Знак1"/>
    <w:basedOn w:val="a0"/>
    <w:link w:val="3"/>
    <w:uiPriority w:val="99"/>
    <w:locked/>
    <w:rsid w:val="0070260E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C05B33"/>
    <w:rPr>
      <w:rFonts w:ascii="Calibri" w:hAnsi="Calibri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514D2"/>
    <w:pPr>
      <w:ind w:left="720"/>
      <w:contextualSpacing/>
    </w:pPr>
  </w:style>
  <w:style w:type="table" w:styleId="a4">
    <w:name w:val="Table Grid"/>
    <w:basedOn w:val="a1"/>
    <w:uiPriority w:val="99"/>
    <w:rsid w:val="00141BA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rsid w:val="0070102B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70260E"/>
    <w:rPr>
      <w:rFonts w:ascii="Arial" w:hAnsi="Arial"/>
      <w:sz w:val="22"/>
      <w:lang w:eastAsia="ru-RU"/>
    </w:rPr>
  </w:style>
  <w:style w:type="paragraph" w:styleId="a5">
    <w:name w:val="header"/>
    <w:basedOn w:val="a"/>
    <w:link w:val="a6"/>
    <w:uiPriority w:val="99"/>
    <w:rsid w:val="0085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53F7E"/>
    <w:rPr>
      <w:rFonts w:cs="Times New Roman"/>
    </w:rPr>
  </w:style>
  <w:style w:type="paragraph" w:styleId="a7">
    <w:name w:val="footer"/>
    <w:basedOn w:val="a"/>
    <w:link w:val="a8"/>
    <w:uiPriority w:val="99"/>
    <w:rsid w:val="0085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853F7E"/>
    <w:rPr>
      <w:rFonts w:cs="Times New Roman"/>
    </w:rPr>
  </w:style>
  <w:style w:type="paragraph" w:styleId="a9">
    <w:name w:val="No Spacing"/>
    <w:qFormat/>
    <w:rsid w:val="00564361"/>
    <w:rPr>
      <w:rFonts w:eastAsia="Times New Roman"/>
    </w:rPr>
  </w:style>
  <w:style w:type="paragraph" w:styleId="aa">
    <w:name w:val="Balloon Text"/>
    <w:basedOn w:val="a"/>
    <w:link w:val="ab"/>
    <w:uiPriority w:val="99"/>
    <w:semiHidden/>
    <w:rsid w:val="00567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567DC3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rsid w:val="008A5FDF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uiPriority w:val="99"/>
    <w:locked/>
    <w:rsid w:val="008A5FDF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rsid w:val="008A5FDF"/>
    <w:rPr>
      <w:rFonts w:cs="Times New Roman"/>
      <w:color w:val="0000FF"/>
      <w:u w:val="single"/>
    </w:rPr>
  </w:style>
  <w:style w:type="paragraph" w:customStyle="1" w:styleId="af">
    <w:name w:val="Прижатый влево"/>
    <w:basedOn w:val="a"/>
    <w:next w:val="a"/>
    <w:uiPriority w:val="99"/>
    <w:rsid w:val="008A5FD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0">
    <w:name w:val="Гипертекстовая ссылка"/>
    <w:basedOn w:val="a0"/>
    <w:uiPriority w:val="99"/>
    <w:rsid w:val="008A5FDF"/>
    <w:rPr>
      <w:rFonts w:cs="Times New Roman"/>
      <w:color w:val="106BBE"/>
    </w:rPr>
  </w:style>
  <w:style w:type="character" w:customStyle="1" w:styleId="af1">
    <w:name w:val="Цветовое выделение"/>
    <w:uiPriority w:val="99"/>
    <w:rsid w:val="003139D9"/>
    <w:rPr>
      <w:b/>
      <w:color w:val="26282F"/>
    </w:rPr>
  </w:style>
  <w:style w:type="paragraph" w:styleId="af2">
    <w:name w:val="Body Text Indent"/>
    <w:aliases w:val="подпись"/>
    <w:basedOn w:val="a"/>
    <w:link w:val="af3"/>
    <w:uiPriority w:val="99"/>
    <w:rsid w:val="0070260E"/>
    <w:pPr>
      <w:spacing w:after="120"/>
      <w:ind w:left="283"/>
    </w:pPr>
  </w:style>
  <w:style w:type="character" w:customStyle="1" w:styleId="af3">
    <w:name w:val="Основной текст с отступом Знак"/>
    <w:aliases w:val="подпись Знак1"/>
    <w:basedOn w:val="a0"/>
    <w:link w:val="af2"/>
    <w:uiPriority w:val="99"/>
    <w:locked/>
    <w:rsid w:val="0070260E"/>
    <w:rPr>
      <w:rFonts w:cs="Times New Roman"/>
    </w:rPr>
  </w:style>
  <w:style w:type="character" w:customStyle="1" w:styleId="20">
    <w:name w:val="Заголовок 2 Знак"/>
    <w:basedOn w:val="a0"/>
    <w:uiPriority w:val="99"/>
    <w:locked/>
    <w:rsid w:val="0070260E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uiPriority w:val="99"/>
    <w:locked/>
    <w:rsid w:val="0070260E"/>
    <w:rPr>
      <w:rFonts w:ascii="Cambria" w:hAnsi="Cambria" w:cs="Times New Roman"/>
      <w:b/>
      <w:bCs/>
      <w:color w:val="4F81BD"/>
    </w:rPr>
  </w:style>
  <w:style w:type="character" w:customStyle="1" w:styleId="11">
    <w:name w:val="Основной текст с отступом Знак1"/>
    <w:aliases w:val="подпись Знак,Основной текст с отступом Знак Знак"/>
    <w:basedOn w:val="a0"/>
    <w:uiPriority w:val="99"/>
    <w:locked/>
    <w:rsid w:val="0070260E"/>
    <w:rPr>
      <w:rFonts w:cs="Times New Roman"/>
      <w:sz w:val="20"/>
      <w:szCs w:val="20"/>
    </w:rPr>
  </w:style>
  <w:style w:type="paragraph" w:styleId="af4">
    <w:name w:val="footnote text"/>
    <w:basedOn w:val="a"/>
    <w:link w:val="af5"/>
    <w:uiPriority w:val="99"/>
    <w:semiHidden/>
    <w:rsid w:val="0070260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0260E"/>
    <w:rPr>
      <w:rFonts w:ascii="Times New Roman" w:hAnsi="Times New Roman" w:cs="Times New Roman"/>
      <w:sz w:val="20"/>
      <w:szCs w:val="20"/>
      <w:lang w:eastAsia="ru-RU"/>
    </w:rPr>
  </w:style>
  <w:style w:type="table" w:styleId="-1">
    <w:name w:val="Table Web 1"/>
    <w:basedOn w:val="a1"/>
    <w:uiPriority w:val="99"/>
    <w:rsid w:val="0070260E"/>
    <w:pPr>
      <w:jc w:val="both"/>
    </w:pPr>
    <w:rPr>
      <w:rFonts w:ascii="Times New Roman" w:eastAsia="Times New Roman" w:hAnsi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6">
    <w:name w:val="Знак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Nonformat">
    <w:name w:val="ConsNonformat"/>
    <w:link w:val="ConsNonformat0"/>
    <w:uiPriority w:val="99"/>
    <w:rsid w:val="007026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Nonformat0">
    <w:name w:val="ConsNonformat Знак"/>
    <w:basedOn w:val="a0"/>
    <w:link w:val="ConsNonformat"/>
    <w:uiPriority w:val="99"/>
    <w:locked/>
    <w:rsid w:val="0070260E"/>
    <w:rPr>
      <w:rFonts w:ascii="Courier New" w:hAnsi="Courier New" w:cs="Courier New"/>
      <w:lang w:val="ru-RU" w:eastAsia="ru-RU" w:bidi="ar-SA"/>
    </w:rPr>
  </w:style>
  <w:style w:type="paragraph" w:customStyle="1" w:styleId="ConsPlusTitle">
    <w:name w:val="ConsPlusTitle"/>
    <w:uiPriority w:val="99"/>
    <w:rsid w:val="0070260E"/>
    <w:rPr>
      <w:rFonts w:ascii="Arial" w:eastAsia="Times New Roman" w:hAnsi="Arial" w:cs="Arial"/>
      <w:b/>
      <w:bCs/>
      <w:sz w:val="20"/>
      <w:szCs w:val="20"/>
    </w:rPr>
  </w:style>
  <w:style w:type="character" w:styleId="af7">
    <w:name w:val="page number"/>
    <w:basedOn w:val="a0"/>
    <w:uiPriority w:val="99"/>
    <w:rsid w:val="0070260E"/>
    <w:rPr>
      <w:rFonts w:cs="Times New Roman"/>
    </w:rPr>
  </w:style>
  <w:style w:type="paragraph" w:customStyle="1" w:styleId="12">
    <w:name w:val="Стиль1"/>
    <w:basedOn w:val="a"/>
    <w:uiPriority w:val="99"/>
    <w:rsid w:val="0070260E"/>
    <w:pPr>
      <w:spacing w:after="0" w:line="288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3">
    <w:name w:val="Знак1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14">
    <w:name w:val="Без интервала1"/>
    <w:uiPriority w:val="99"/>
    <w:rsid w:val="0070260E"/>
    <w:rPr>
      <w:rFonts w:eastAsia="Times New Roman" w:cs="Calibri"/>
      <w:lang w:eastAsia="en-US"/>
    </w:rPr>
  </w:style>
  <w:style w:type="paragraph" w:customStyle="1" w:styleId="Style5">
    <w:name w:val="Style5"/>
    <w:basedOn w:val="a"/>
    <w:uiPriority w:val="99"/>
    <w:rsid w:val="0070260E"/>
    <w:pPr>
      <w:widowControl w:val="0"/>
      <w:autoSpaceDE w:val="0"/>
      <w:autoSpaceDN w:val="0"/>
      <w:adjustRightInd w:val="0"/>
      <w:spacing w:after="0" w:line="319" w:lineRule="exact"/>
      <w:ind w:firstLine="7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70260E"/>
    <w:rPr>
      <w:rFonts w:ascii="Times New Roman" w:hAnsi="Times New Roman" w:cs="Times New Roman"/>
      <w:sz w:val="26"/>
      <w:szCs w:val="26"/>
    </w:rPr>
  </w:style>
  <w:style w:type="paragraph" w:styleId="22">
    <w:name w:val="Body Text Indent 2"/>
    <w:basedOn w:val="a"/>
    <w:link w:val="23"/>
    <w:uiPriority w:val="99"/>
    <w:rsid w:val="0070260E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locked/>
    <w:rsid w:val="007026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026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8">
    <w:name w:val="Нормальный (таблица)"/>
    <w:basedOn w:val="a"/>
    <w:next w:val="a"/>
    <w:uiPriority w:val="99"/>
    <w:rsid w:val="0070260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7026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24">
    <w:name w:val="Без интервала2"/>
    <w:uiPriority w:val="99"/>
    <w:rsid w:val="0070260E"/>
    <w:rPr>
      <w:rFonts w:eastAsia="Times New Roman" w:cs="Calibri"/>
      <w:lang w:eastAsia="en-US"/>
    </w:rPr>
  </w:style>
  <w:style w:type="paragraph" w:customStyle="1" w:styleId="af9">
    <w:name w:val="Знак Знак Знак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310">
    <w:name w:val="Основной текст 31"/>
    <w:basedOn w:val="a"/>
    <w:uiPriority w:val="99"/>
    <w:rsid w:val="0070260E"/>
    <w:pPr>
      <w:suppressAutoHyphens/>
      <w:spacing w:after="0" w:line="240" w:lineRule="auto"/>
    </w:pPr>
    <w:rPr>
      <w:rFonts w:ascii="Times New Roman" w:eastAsia="PMingLiU" w:hAnsi="Times New Roman"/>
      <w:kern w:val="1"/>
      <w:sz w:val="20"/>
      <w:szCs w:val="20"/>
      <w:lang w:eastAsia="ar-SA"/>
    </w:rPr>
  </w:style>
  <w:style w:type="paragraph" w:styleId="afa">
    <w:name w:val="Normal (Web)"/>
    <w:aliases w:val="Обычный (Web)1,Обычный (Web)1 Знак,Обычный (Web),Обычный (веб)1,Обычный (веб)11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32">
    <w:name w:val="Без интервала3"/>
    <w:uiPriority w:val="99"/>
    <w:rsid w:val="0070260E"/>
    <w:rPr>
      <w:rFonts w:eastAsia="Times New Roman"/>
      <w:lang w:eastAsia="en-US"/>
    </w:rPr>
  </w:style>
  <w:style w:type="paragraph" w:styleId="afb">
    <w:name w:val="Title"/>
    <w:basedOn w:val="a"/>
    <w:link w:val="afc"/>
    <w:uiPriority w:val="99"/>
    <w:qFormat/>
    <w:rsid w:val="00C05B3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c">
    <w:name w:val="Заголовок Знак"/>
    <w:basedOn w:val="a0"/>
    <w:link w:val="afb"/>
    <w:uiPriority w:val="99"/>
    <w:locked/>
    <w:rsid w:val="00C05B3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5">
    <w:name w:val="Основной текст1"/>
    <w:basedOn w:val="a"/>
    <w:uiPriority w:val="99"/>
    <w:rsid w:val="00C05B33"/>
    <w:rPr>
      <w:rFonts w:eastAsia="Times New Roman"/>
      <w:lang w:eastAsia="ru-RU"/>
    </w:rPr>
  </w:style>
  <w:style w:type="paragraph" w:customStyle="1" w:styleId="Style2">
    <w:name w:val="Style2"/>
    <w:basedOn w:val="a"/>
    <w:uiPriority w:val="99"/>
    <w:rsid w:val="00C05B33"/>
    <w:pPr>
      <w:widowControl w:val="0"/>
      <w:autoSpaceDE w:val="0"/>
      <w:autoSpaceDN w:val="0"/>
      <w:adjustRightInd w:val="0"/>
      <w:spacing w:after="0" w:line="324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C05B33"/>
    <w:rPr>
      <w:rFonts w:ascii="Times New Roman" w:hAnsi="Times New Roman"/>
      <w:sz w:val="26"/>
    </w:rPr>
  </w:style>
  <w:style w:type="paragraph" w:customStyle="1" w:styleId="Default">
    <w:name w:val="Default"/>
    <w:uiPriority w:val="99"/>
    <w:rsid w:val="00C05B3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onsTitle">
    <w:name w:val="ConsTitle"/>
    <w:uiPriority w:val="99"/>
    <w:rsid w:val="00C05B33"/>
    <w:pPr>
      <w:widowControl w:val="0"/>
      <w:overflowPunct w:val="0"/>
      <w:autoSpaceDE w:val="0"/>
      <w:autoSpaceDN w:val="0"/>
      <w:adjustRightInd w:val="0"/>
    </w:pPr>
    <w:rPr>
      <w:rFonts w:ascii="Arial" w:eastAsia="Times New Roman" w:hAnsi="Arial"/>
      <w:b/>
      <w:sz w:val="16"/>
      <w:szCs w:val="20"/>
    </w:rPr>
  </w:style>
  <w:style w:type="paragraph" w:styleId="25">
    <w:name w:val="Body Text 2"/>
    <w:basedOn w:val="a"/>
    <w:link w:val="26"/>
    <w:uiPriority w:val="99"/>
    <w:rsid w:val="00C05B33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6">
    <w:name w:val="Основной текст 2 Знак"/>
    <w:basedOn w:val="a0"/>
    <w:link w:val="25"/>
    <w:uiPriority w:val="99"/>
    <w:locked/>
    <w:rsid w:val="00C05B3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d">
    <w:name w:val="Текст (лев)"/>
    <w:uiPriority w:val="99"/>
    <w:rsid w:val="00C05B33"/>
    <w:pPr>
      <w:spacing w:before="60"/>
      <w:ind w:firstLine="567"/>
      <w:jc w:val="both"/>
    </w:pPr>
    <w:rPr>
      <w:rFonts w:ascii="Arial" w:eastAsia="Times New Roman" w:hAnsi="Arial"/>
      <w:sz w:val="18"/>
      <w:szCs w:val="20"/>
    </w:rPr>
  </w:style>
  <w:style w:type="paragraph" w:customStyle="1" w:styleId="afe">
    <w:name w:val="Текст в заданном формате"/>
    <w:basedOn w:val="a"/>
    <w:uiPriority w:val="99"/>
    <w:rsid w:val="00C05B33"/>
    <w:pPr>
      <w:widowControl w:val="0"/>
      <w:suppressAutoHyphens/>
      <w:spacing w:after="0" w:line="100" w:lineRule="atLeast"/>
    </w:pPr>
    <w:rPr>
      <w:rFonts w:ascii="DejaVu Sans Mono" w:hAnsi="DejaVu Sans Mono" w:cs="DejaVu Sans Mono"/>
      <w:kern w:val="1"/>
      <w:sz w:val="20"/>
      <w:szCs w:val="20"/>
      <w:lang w:eastAsia="hi-IN" w:bidi="hi-IN"/>
    </w:rPr>
  </w:style>
  <w:style w:type="character" w:styleId="aff">
    <w:name w:val="Strong"/>
    <w:basedOn w:val="a0"/>
    <w:uiPriority w:val="99"/>
    <w:qFormat/>
    <w:rsid w:val="00C05B33"/>
    <w:rPr>
      <w:rFonts w:cs="Times New Roman"/>
      <w:b/>
    </w:rPr>
  </w:style>
  <w:style w:type="character" w:styleId="aff0">
    <w:name w:val="Emphasis"/>
    <w:basedOn w:val="a0"/>
    <w:uiPriority w:val="99"/>
    <w:qFormat/>
    <w:rsid w:val="00C05B33"/>
    <w:rPr>
      <w:rFonts w:cs="Times New Roman"/>
      <w:i/>
    </w:rPr>
  </w:style>
  <w:style w:type="character" w:customStyle="1" w:styleId="FontStyle11">
    <w:name w:val="Font Style11"/>
    <w:uiPriority w:val="99"/>
    <w:rsid w:val="00C05B33"/>
    <w:rPr>
      <w:rFonts w:ascii="Times New Roman" w:hAnsi="Times New Roman"/>
      <w:sz w:val="26"/>
    </w:rPr>
  </w:style>
  <w:style w:type="character" w:customStyle="1" w:styleId="b-message-headname">
    <w:name w:val="b-message-head__name"/>
    <w:basedOn w:val="a0"/>
    <w:uiPriority w:val="99"/>
    <w:rsid w:val="00C05B33"/>
    <w:rPr>
      <w:rFonts w:cs="Times New Roman"/>
    </w:rPr>
  </w:style>
  <w:style w:type="character" w:customStyle="1" w:styleId="b-message-heademail">
    <w:name w:val="b-message-head__email"/>
    <w:basedOn w:val="a0"/>
    <w:uiPriority w:val="99"/>
    <w:rsid w:val="00C05B33"/>
    <w:rPr>
      <w:rFonts w:cs="Times New Roman"/>
    </w:rPr>
  </w:style>
  <w:style w:type="character" w:customStyle="1" w:styleId="33">
    <w:name w:val="Основной текст (3)"/>
    <w:uiPriority w:val="99"/>
    <w:rsid w:val="00C05B33"/>
    <w:rPr>
      <w:rFonts w:ascii="Times New Roman" w:hAnsi="Times New Roman"/>
      <w:spacing w:val="0"/>
      <w:sz w:val="25"/>
    </w:rPr>
  </w:style>
  <w:style w:type="paragraph" w:customStyle="1" w:styleId="Style1">
    <w:name w:val="Style1"/>
    <w:basedOn w:val="a"/>
    <w:uiPriority w:val="99"/>
    <w:rsid w:val="00C05B33"/>
    <w:pPr>
      <w:widowControl w:val="0"/>
      <w:autoSpaceDE w:val="0"/>
      <w:autoSpaceDN w:val="0"/>
      <w:adjustRightInd w:val="0"/>
      <w:spacing w:after="0" w:line="463" w:lineRule="exact"/>
      <w:ind w:firstLine="66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uiPriority w:val="99"/>
    <w:rsid w:val="00C05B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tem">
    <w:name w:val="item"/>
    <w:basedOn w:val="a0"/>
    <w:uiPriority w:val="99"/>
    <w:rsid w:val="00FE5FBF"/>
    <w:rPr>
      <w:rFonts w:cs="Times New Roman"/>
    </w:rPr>
  </w:style>
  <w:style w:type="character" w:customStyle="1" w:styleId="delimiter">
    <w:name w:val="delimiter"/>
    <w:basedOn w:val="a0"/>
    <w:uiPriority w:val="99"/>
    <w:rsid w:val="00FE5FBF"/>
    <w:rPr>
      <w:rFonts w:cs="Times New Roman"/>
    </w:rPr>
  </w:style>
  <w:style w:type="paragraph" w:customStyle="1" w:styleId="Style3">
    <w:name w:val="Style3"/>
    <w:basedOn w:val="a"/>
    <w:uiPriority w:val="99"/>
    <w:rsid w:val="00FE5FBF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1">
    <w:name w:val="Plain Text"/>
    <w:basedOn w:val="a"/>
    <w:link w:val="aff2"/>
    <w:uiPriority w:val="99"/>
    <w:rsid w:val="003744B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2">
    <w:name w:val="Текст Знак"/>
    <w:basedOn w:val="a0"/>
    <w:link w:val="aff1"/>
    <w:uiPriority w:val="99"/>
    <w:locked/>
    <w:rsid w:val="003744B8"/>
    <w:rPr>
      <w:rFonts w:ascii="Consolas" w:hAnsi="Consolas" w:cs="Times New Roman"/>
      <w:sz w:val="21"/>
      <w:szCs w:val="21"/>
    </w:rPr>
  </w:style>
  <w:style w:type="paragraph" w:customStyle="1" w:styleId="41">
    <w:name w:val="Без интервала4"/>
    <w:uiPriority w:val="99"/>
    <w:rsid w:val="00793B1C"/>
    <w:rPr>
      <w:rFonts w:eastAsia="Times New Roman" w:cs="Calibri"/>
      <w:lang w:eastAsia="en-US"/>
    </w:rPr>
  </w:style>
  <w:style w:type="character" w:customStyle="1" w:styleId="text">
    <w:name w:val="text"/>
    <w:uiPriority w:val="99"/>
    <w:rsid w:val="000158EB"/>
  </w:style>
  <w:style w:type="character" w:customStyle="1" w:styleId="apple-converted-space">
    <w:name w:val="apple-converted-space"/>
    <w:uiPriority w:val="99"/>
    <w:rsid w:val="00015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8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8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58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58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8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8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585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58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1B52E-53CA-4146-95F3-BF743297E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4192</TotalTime>
  <Pages>29</Pages>
  <Words>8592</Words>
  <Characters>48976</Characters>
  <Application>Microsoft Office Word</Application>
  <DocSecurity>0</DocSecurity>
  <Lines>408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economy4</dc:creator>
  <cp:keywords/>
  <dc:description/>
  <cp:lastModifiedBy>Финансовое управление</cp:lastModifiedBy>
  <cp:revision>691</cp:revision>
  <cp:lastPrinted>2020-11-10T00:29:00Z</cp:lastPrinted>
  <dcterms:created xsi:type="dcterms:W3CDTF">2014-10-17T01:05:00Z</dcterms:created>
  <dcterms:modified xsi:type="dcterms:W3CDTF">2020-12-07T02:38:00Z</dcterms:modified>
</cp:coreProperties>
</file>